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7FDC4" w14:textId="77777777" w:rsidR="00394438" w:rsidRPr="00244A49" w:rsidRDefault="00394438" w:rsidP="00244A49">
      <w:pPr>
        <w:jc w:val="center"/>
        <w:rPr>
          <w:rStyle w:val="Krepko"/>
          <w:rFonts w:asciiTheme="minorHAnsi" w:hAnsiTheme="minorHAnsi" w:cstheme="minorHAnsi"/>
        </w:rPr>
      </w:pPr>
      <w:r w:rsidRPr="00244A49">
        <w:rPr>
          <w:rStyle w:val="Krepko"/>
          <w:rFonts w:asciiTheme="minorHAnsi" w:hAnsiTheme="minorHAnsi" w:cstheme="minorHAnsi"/>
        </w:rPr>
        <w:t>VZOREC PRODAJNE POGODBE</w:t>
      </w:r>
    </w:p>
    <w:p w14:paraId="6A8F2CAE" w14:textId="77777777" w:rsidR="00394438" w:rsidRPr="00244A49" w:rsidRDefault="00394438" w:rsidP="00244A49">
      <w:pPr>
        <w:jc w:val="center"/>
        <w:rPr>
          <w:rStyle w:val="Krepko"/>
          <w:rFonts w:asciiTheme="minorHAnsi" w:hAnsiTheme="minorHAnsi" w:cstheme="minorHAnsi"/>
        </w:rPr>
      </w:pPr>
    </w:p>
    <w:p w14:paraId="11B1FF4F" w14:textId="77777777" w:rsidR="00394438" w:rsidRPr="00244A49" w:rsidRDefault="00394438" w:rsidP="00244A49">
      <w:pPr>
        <w:pBdr>
          <w:top w:val="single" w:sz="4" w:space="1" w:color="auto"/>
          <w:left w:val="single" w:sz="4" w:space="4" w:color="auto"/>
          <w:bottom w:val="single" w:sz="4" w:space="1" w:color="auto"/>
          <w:right w:val="single" w:sz="4" w:space="4" w:color="auto"/>
        </w:pBdr>
        <w:shd w:val="clear" w:color="auto" w:fill="D0CECE" w:themeFill="background2" w:themeFillShade="E6"/>
        <w:jc w:val="center"/>
        <w:rPr>
          <w:rFonts w:asciiTheme="minorHAnsi" w:eastAsia="Times New Roman" w:hAnsiTheme="minorHAnsi" w:cstheme="minorHAnsi"/>
          <w:b/>
          <w:bCs/>
        </w:rPr>
      </w:pPr>
      <w:r w:rsidRPr="00244A49">
        <w:rPr>
          <w:rFonts w:asciiTheme="minorHAnsi" w:eastAsia="Times New Roman" w:hAnsiTheme="minorHAnsi" w:cstheme="minorHAnsi"/>
          <w:b/>
          <w:bCs/>
        </w:rPr>
        <w:t>Opomba: Naročnik si pridržuje pravico v 2. fazi DNS, tj. v dokumentaciji oddaje posameznega javnega naročila,</w:t>
      </w:r>
    </w:p>
    <w:p w14:paraId="749C22FB" w14:textId="77777777" w:rsidR="00394438" w:rsidRPr="00244A49" w:rsidRDefault="00394438" w:rsidP="00244A49">
      <w:pPr>
        <w:pBdr>
          <w:top w:val="single" w:sz="4" w:space="1" w:color="auto"/>
          <w:left w:val="single" w:sz="4" w:space="4" w:color="auto"/>
          <w:bottom w:val="single" w:sz="4" w:space="1" w:color="auto"/>
          <w:right w:val="single" w:sz="4" w:space="4" w:color="auto"/>
        </w:pBdr>
        <w:shd w:val="clear" w:color="auto" w:fill="D0CECE" w:themeFill="background2" w:themeFillShade="E6"/>
        <w:jc w:val="center"/>
        <w:rPr>
          <w:rFonts w:asciiTheme="minorHAnsi" w:hAnsiTheme="minorHAnsi" w:cstheme="minorHAnsi"/>
          <w:b/>
        </w:rPr>
      </w:pPr>
      <w:r w:rsidRPr="00244A49">
        <w:rPr>
          <w:rFonts w:asciiTheme="minorHAnsi" w:eastAsia="Times New Roman" w:hAnsiTheme="minorHAnsi" w:cstheme="minorHAnsi"/>
          <w:b/>
          <w:bCs/>
        </w:rPr>
        <w:t>vsebino posameznih pogodbenih določil prilagoditi predmetu oziroma potrebam posameznega javnega naročila!</w:t>
      </w:r>
    </w:p>
    <w:p w14:paraId="7BA45B98" w14:textId="77777777" w:rsidR="00BD76BE" w:rsidRPr="00244A49" w:rsidRDefault="00BD76BE" w:rsidP="00244A49">
      <w:pPr>
        <w:rPr>
          <w:rFonts w:asciiTheme="minorHAnsi" w:hAnsiTheme="minorHAnsi" w:cstheme="minorHAnsi"/>
        </w:rPr>
      </w:pPr>
    </w:p>
    <w:p w14:paraId="1F24100F" w14:textId="77777777" w:rsidR="00394438" w:rsidRPr="00244A49" w:rsidRDefault="00394438" w:rsidP="00244A49">
      <w:pPr>
        <w:rPr>
          <w:rFonts w:asciiTheme="minorHAnsi" w:hAnsiTheme="minorHAnsi" w:cstheme="minorHAnsi"/>
        </w:rPr>
      </w:pPr>
    </w:p>
    <w:tbl>
      <w:tblPr>
        <w:tblW w:w="7796" w:type="dxa"/>
        <w:tblInd w:w="142" w:type="dxa"/>
        <w:tblLook w:val="04A0" w:firstRow="1" w:lastRow="0" w:firstColumn="1" w:lastColumn="0" w:noHBand="0" w:noVBand="1"/>
      </w:tblPr>
      <w:tblGrid>
        <w:gridCol w:w="2410"/>
        <w:gridCol w:w="5386"/>
      </w:tblGrid>
      <w:tr w:rsidR="00791D8C" w:rsidRPr="00244A49" w14:paraId="271A5D89" w14:textId="77777777" w:rsidTr="006517D6">
        <w:tc>
          <w:tcPr>
            <w:tcW w:w="2410" w:type="dxa"/>
          </w:tcPr>
          <w:p w14:paraId="271A5D86"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NAROČNIK:</w:t>
            </w:r>
          </w:p>
        </w:tc>
        <w:tc>
          <w:tcPr>
            <w:tcW w:w="5386" w:type="dxa"/>
          </w:tcPr>
          <w:p w14:paraId="271A5D87" w14:textId="77777777" w:rsidR="00791D8C" w:rsidRPr="00244A49" w:rsidRDefault="00791D8C" w:rsidP="00244A49">
            <w:pPr>
              <w:rPr>
                <w:rFonts w:asciiTheme="minorHAnsi" w:hAnsiTheme="minorHAnsi" w:cstheme="minorHAnsi"/>
                <w:b/>
              </w:rPr>
            </w:pPr>
            <w:r w:rsidRPr="00244A49">
              <w:rPr>
                <w:rFonts w:asciiTheme="minorHAnsi" w:hAnsiTheme="minorHAnsi" w:cstheme="minorHAnsi"/>
                <w:b/>
              </w:rPr>
              <w:t>UNIVERZITETNI KLINIČNI CENTER LJUBLJANA</w:t>
            </w:r>
          </w:p>
          <w:p w14:paraId="271A5D88"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Zaloška cesta 2, 1000 Ljubljana</w:t>
            </w:r>
          </w:p>
        </w:tc>
      </w:tr>
      <w:tr w:rsidR="00791D8C" w:rsidRPr="00244A49" w14:paraId="271A5D8C" w14:textId="77777777" w:rsidTr="006517D6">
        <w:tc>
          <w:tcPr>
            <w:tcW w:w="2410" w:type="dxa"/>
          </w:tcPr>
          <w:p w14:paraId="271A5D8A"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ki ga zastopa:</w:t>
            </w:r>
          </w:p>
        </w:tc>
        <w:tc>
          <w:tcPr>
            <w:tcW w:w="5386" w:type="dxa"/>
          </w:tcPr>
          <w:p w14:paraId="271A5D8B"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generalni direktor doc. dr. Marko Jug, dr. med.</w:t>
            </w:r>
          </w:p>
        </w:tc>
      </w:tr>
      <w:tr w:rsidR="00791D8C" w:rsidRPr="00244A49" w14:paraId="271A5D8F" w14:textId="77777777" w:rsidTr="006517D6">
        <w:tc>
          <w:tcPr>
            <w:tcW w:w="2410" w:type="dxa"/>
          </w:tcPr>
          <w:p w14:paraId="271A5D8D" w14:textId="77777777" w:rsidR="00791D8C" w:rsidRPr="00244A49" w:rsidRDefault="00791D8C" w:rsidP="00244A49">
            <w:pPr>
              <w:rPr>
                <w:rFonts w:asciiTheme="minorHAnsi" w:hAnsiTheme="minorHAnsi" w:cstheme="minorHAnsi"/>
              </w:rPr>
            </w:pPr>
          </w:p>
        </w:tc>
        <w:tc>
          <w:tcPr>
            <w:tcW w:w="5386" w:type="dxa"/>
          </w:tcPr>
          <w:p w14:paraId="271A5D8E"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(v nadaljevanju: naročnik)</w:t>
            </w:r>
          </w:p>
        </w:tc>
      </w:tr>
      <w:tr w:rsidR="00791D8C" w:rsidRPr="00244A49" w14:paraId="271A5D92" w14:textId="77777777" w:rsidTr="006517D6">
        <w:tc>
          <w:tcPr>
            <w:tcW w:w="2410" w:type="dxa"/>
          </w:tcPr>
          <w:p w14:paraId="271A5D90" w14:textId="77777777" w:rsidR="00791D8C" w:rsidRPr="00244A49" w:rsidRDefault="00791D8C" w:rsidP="00244A49">
            <w:pPr>
              <w:rPr>
                <w:rFonts w:asciiTheme="minorHAnsi" w:hAnsiTheme="minorHAnsi" w:cstheme="minorHAnsi"/>
              </w:rPr>
            </w:pPr>
            <w:proofErr w:type="spellStart"/>
            <w:r w:rsidRPr="00244A49">
              <w:rPr>
                <w:rFonts w:asciiTheme="minorHAnsi" w:hAnsiTheme="minorHAnsi" w:cstheme="minorHAnsi"/>
              </w:rPr>
              <w:t>ident</w:t>
            </w:r>
            <w:proofErr w:type="spellEnd"/>
            <w:r w:rsidRPr="00244A49">
              <w:rPr>
                <w:rFonts w:asciiTheme="minorHAnsi" w:hAnsiTheme="minorHAnsi" w:cstheme="minorHAnsi"/>
              </w:rPr>
              <w:t>. št. za DDV:</w:t>
            </w:r>
          </w:p>
        </w:tc>
        <w:tc>
          <w:tcPr>
            <w:tcW w:w="5386" w:type="dxa"/>
          </w:tcPr>
          <w:p w14:paraId="271A5D91"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SI52111776</w:t>
            </w:r>
          </w:p>
        </w:tc>
      </w:tr>
      <w:tr w:rsidR="00791D8C" w:rsidRPr="00244A49" w14:paraId="271A5D95" w14:textId="77777777" w:rsidTr="006517D6">
        <w:tc>
          <w:tcPr>
            <w:tcW w:w="2410" w:type="dxa"/>
          </w:tcPr>
          <w:p w14:paraId="271A5D93"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matična številka:</w:t>
            </w:r>
          </w:p>
        </w:tc>
        <w:tc>
          <w:tcPr>
            <w:tcW w:w="5386" w:type="dxa"/>
          </w:tcPr>
          <w:p w14:paraId="271A5D94"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5057272000</w:t>
            </w:r>
          </w:p>
        </w:tc>
      </w:tr>
    </w:tbl>
    <w:p w14:paraId="271A5D96" w14:textId="77777777" w:rsidR="00791D8C" w:rsidRPr="00244A49" w:rsidRDefault="00791D8C" w:rsidP="00244A49">
      <w:pPr>
        <w:rPr>
          <w:rFonts w:asciiTheme="minorHAnsi" w:hAnsiTheme="minorHAnsi" w:cstheme="minorHAnsi"/>
        </w:rPr>
      </w:pPr>
    </w:p>
    <w:p w14:paraId="271A5D97"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in</w:t>
      </w:r>
    </w:p>
    <w:p w14:paraId="271A5D98" w14:textId="77777777" w:rsidR="00791D8C" w:rsidRPr="00244A49" w:rsidRDefault="00791D8C" w:rsidP="00244A49">
      <w:pPr>
        <w:rPr>
          <w:rFonts w:asciiTheme="minorHAnsi" w:hAnsiTheme="minorHAnsi" w:cstheme="minorHAnsi"/>
        </w:rPr>
      </w:pPr>
    </w:p>
    <w:tbl>
      <w:tblPr>
        <w:tblW w:w="0" w:type="auto"/>
        <w:tblInd w:w="142" w:type="dxa"/>
        <w:tblLook w:val="04A0" w:firstRow="1" w:lastRow="0" w:firstColumn="1" w:lastColumn="0" w:noHBand="0" w:noVBand="1"/>
      </w:tblPr>
      <w:tblGrid>
        <w:gridCol w:w="2410"/>
        <w:gridCol w:w="4819"/>
      </w:tblGrid>
      <w:tr w:rsidR="00791D8C" w:rsidRPr="00244A49" w14:paraId="271A5D9C" w14:textId="77777777" w:rsidTr="006517D6">
        <w:tc>
          <w:tcPr>
            <w:tcW w:w="2410" w:type="dxa"/>
          </w:tcPr>
          <w:p w14:paraId="271A5D99"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DOBAVITELJ:</w:t>
            </w:r>
          </w:p>
        </w:tc>
        <w:tc>
          <w:tcPr>
            <w:tcW w:w="4819" w:type="dxa"/>
          </w:tcPr>
          <w:p w14:paraId="271A5D9A" w14:textId="77777777" w:rsidR="00791D8C" w:rsidRPr="00244A49" w:rsidRDefault="00791D8C" w:rsidP="00244A49">
            <w:pPr>
              <w:rPr>
                <w:rFonts w:asciiTheme="minorHAnsi" w:hAnsiTheme="minorHAnsi" w:cstheme="minorHAnsi"/>
                <w:b/>
              </w:rPr>
            </w:pPr>
            <w:r w:rsidRPr="00244A49">
              <w:rPr>
                <w:rFonts w:asciiTheme="minorHAnsi" w:hAnsiTheme="minorHAnsi" w:cstheme="minorHAnsi"/>
              </w:rPr>
              <w:t>………………………….</w:t>
            </w:r>
          </w:p>
          <w:p w14:paraId="271A5D9B"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w:t>
            </w:r>
          </w:p>
        </w:tc>
      </w:tr>
      <w:tr w:rsidR="00791D8C" w:rsidRPr="00244A49" w14:paraId="271A5D9F" w14:textId="77777777" w:rsidTr="006517D6">
        <w:tc>
          <w:tcPr>
            <w:tcW w:w="2410" w:type="dxa"/>
          </w:tcPr>
          <w:p w14:paraId="271A5D9D"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ki ga zastopa:</w:t>
            </w:r>
          </w:p>
        </w:tc>
        <w:tc>
          <w:tcPr>
            <w:tcW w:w="4819" w:type="dxa"/>
          </w:tcPr>
          <w:p w14:paraId="271A5D9E"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w:t>
            </w:r>
          </w:p>
        </w:tc>
      </w:tr>
      <w:tr w:rsidR="00791D8C" w:rsidRPr="00244A49" w14:paraId="271A5DA2" w14:textId="77777777" w:rsidTr="006517D6">
        <w:tc>
          <w:tcPr>
            <w:tcW w:w="2410" w:type="dxa"/>
          </w:tcPr>
          <w:p w14:paraId="271A5DA0" w14:textId="77777777" w:rsidR="00791D8C" w:rsidRPr="00244A49" w:rsidRDefault="00791D8C" w:rsidP="00244A49">
            <w:pPr>
              <w:rPr>
                <w:rFonts w:asciiTheme="minorHAnsi" w:hAnsiTheme="minorHAnsi" w:cstheme="minorHAnsi"/>
              </w:rPr>
            </w:pPr>
          </w:p>
        </w:tc>
        <w:tc>
          <w:tcPr>
            <w:tcW w:w="4819" w:type="dxa"/>
          </w:tcPr>
          <w:p w14:paraId="271A5DA1"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(v nadaljevanju: dobavitelj)</w:t>
            </w:r>
          </w:p>
        </w:tc>
      </w:tr>
      <w:tr w:rsidR="00791D8C" w:rsidRPr="00244A49" w14:paraId="271A5DA5" w14:textId="77777777" w:rsidTr="006517D6">
        <w:tc>
          <w:tcPr>
            <w:tcW w:w="2410" w:type="dxa"/>
          </w:tcPr>
          <w:p w14:paraId="271A5DA3" w14:textId="77777777" w:rsidR="00791D8C" w:rsidRPr="00244A49" w:rsidRDefault="00791D8C" w:rsidP="00244A49">
            <w:pPr>
              <w:rPr>
                <w:rFonts w:asciiTheme="minorHAnsi" w:hAnsiTheme="minorHAnsi" w:cstheme="minorHAnsi"/>
              </w:rPr>
            </w:pPr>
            <w:proofErr w:type="spellStart"/>
            <w:r w:rsidRPr="00244A49">
              <w:rPr>
                <w:rFonts w:asciiTheme="minorHAnsi" w:hAnsiTheme="minorHAnsi" w:cstheme="minorHAnsi"/>
              </w:rPr>
              <w:t>ident</w:t>
            </w:r>
            <w:proofErr w:type="spellEnd"/>
            <w:r w:rsidRPr="00244A49">
              <w:rPr>
                <w:rFonts w:asciiTheme="minorHAnsi" w:hAnsiTheme="minorHAnsi" w:cstheme="minorHAnsi"/>
              </w:rPr>
              <w:t>. št. za DDV:</w:t>
            </w:r>
          </w:p>
        </w:tc>
        <w:tc>
          <w:tcPr>
            <w:tcW w:w="4819" w:type="dxa"/>
          </w:tcPr>
          <w:p w14:paraId="271A5DA4"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w:t>
            </w:r>
          </w:p>
        </w:tc>
      </w:tr>
      <w:tr w:rsidR="00791D8C" w:rsidRPr="00244A49" w14:paraId="271A5DA8" w14:textId="77777777" w:rsidTr="006517D6">
        <w:tc>
          <w:tcPr>
            <w:tcW w:w="2410" w:type="dxa"/>
          </w:tcPr>
          <w:p w14:paraId="271A5DA6"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matična številka:</w:t>
            </w:r>
          </w:p>
        </w:tc>
        <w:tc>
          <w:tcPr>
            <w:tcW w:w="4819" w:type="dxa"/>
          </w:tcPr>
          <w:p w14:paraId="271A5DA7"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w:t>
            </w:r>
          </w:p>
        </w:tc>
      </w:tr>
    </w:tbl>
    <w:p w14:paraId="271A5DA9" w14:textId="77777777" w:rsidR="00791D8C" w:rsidRPr="00244A49" w:rsidRDefault="00791D8C" w:rsidP="00244A49">
      <w:pPr>
        <w:rPr>
          <w:rFonts w:asciiTheme="minorHAnsi" w:hAnsiTheme="minorHAnsi" w:cstheme="minorHAnsi"/>
        </w:rPr>
      </w:pPr>
    </w:p>
    <w:p w14:paraId="271A5DAA"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(v nadaljevanju oba skupaj tudi: pogodbeni stranki)</w:t>
      </w:r>
    </w:p>
    <w:p w14:paraId="271A5DAB" w14:textId="77777777" w:rsidR="00791D8C" w:rsidRPr="00244A49" w:rsidRDefault="00791D8C" w:rsidP="00244A49">
      <w:pPr>
        <w:rPr>
          <w:rFonts w:asciiTheme="minorHAnsi" w:hAnsiTheme="minorHAnsi" w:cstheme="minorHAnsi"/>
        </w:rPr>
      </w:pPr>
    </w:p>
    <w:p w14:paraId="271A5DAC"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za</w:t>
      </w:r>
    </w:p>
    <w:p w14:paraId="271A5DAD" w14:textId="77777777" w:rsidR="00791D8C" w:rsidRPr="00244A49" w:rsidRDefault="00791D8C" w:rsidP="00244A49">
      <w:pPr>
        <w:rPr>
          <w:rFonts w:asciiTheme="minorHAnsi" w:hAnsiTheme="minorHAnsi" w:cstheme="minorHAnsi"/>
        </w:rPr>
      </w:pPr>
    </w:p>
    <w:tbl>
      <w:tblPr>
        <w:tblW w:w="9671" w:type="dxa"/>
        <w:tblInd w:w="142" w:type="dxa"/>
        <w:tblLook w:val="04A0" w:firstRow="1" w:lastRow="0" w:firstColumn="1" w:lastColumn="0" w:noHBand="0" w:noVBand="1"/>
      </w:tblPr>
      <w:tblGrid>
        <w:gridCol w:w="3402"/>
        <w:gridCol w:w="6269"/>
      </w:tblGrid>
      <w:tr w:rsidR="00791D8C" w:rsidRPr="00244A49" w14:paraId="271A5DB0" w14:textId="77777777" w:rsidTr="006517D6">
        <w:tc>
          <w:tcPr>
            <w:tcW w:w="3402" w:type="dxa"/>
          </w:tcPr>
          <w:p w14:paraId="271A5DAE"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PREDMET POGODBE:</w:t>
            </w:r>
          </w:p>
        </w:tc>
        <w:tc>
          <w:tcPr>
            <w:tcW w:w="6269" w:type="dxa"/>
          </w:tcPr>
          <w:p w14:paraId="271A5DAF" w14:textId="77C2FBD3" w:rsidR="00791D8C" w:rsidRPr="00244A49" w:rsidRDefault="00240C8A" w:rsidP="00244A49">
            <w:pPr>
              <w:rPr>
                <w:rFonts w:asciiTheme="minorHAnsi" w:hAnsiTheme="minorHAnsi" w:cstheme="minorHAnsi"/>
                <w:b/>
                <w:caps/>
              </w:rPr>
            </w:pPr>
            <w:r w:rsidRPr="0010392A">
              <w:rPr>
                <w:rFonts w:asciiTheme="minorHAnsi" w:hAnsiTheme="minorHAnsi" w:cstheme="minorHAnsi"/>
                <w:b/>
                <w:caps/>
              </w:rPr>
              <w:t>…………….</w:t>
            </w:r>
          </w:p>
        </w:tc>
      </w:tr>
      <w:tr w:rsidR="00791D8C" w:rsidRPr="00244A49" w14:paraId="271A5DB3" w14:textId="77777777" w:rsidTr="006517D6">
        <w:tc>
          <w:tcPr>
            <w:tcW w:w="3402" w:type="dxa"/>
          </w:tcPr>
          <w:p w14:paraId="271A5DB1" w14:textId="77777777" w:rsidR="00791D8C" w:rsidRPr="00244A49" w:rsidRDefault="00791D8C" w:rsidP="00244A49">
            <w:pPr>
              <w:rPr>
                <w:rFonts w:asciiTheme="minorHAnsi" w:hAnsiTheme="minorHAnsi" w:cstheme="minorHAnsi"/>
              </w:rPr>
            </w:pPr>
          </w:p>
        </w:tc>
        <w:tc>
          <w:tcPr>
            <w:tcW w:w="6269" w:type="dxa"/>
          </w:tcPr>
          <w:p w14:paraId="271A5DB2" w14:textId="77777777" w:rsidR="00791D8C" w:rsidRPr="00244A49" w:rsidRDefault="00791D8C" w:rsidP="00244A49">
            <w:pPr>
              <w:rPr>
                <w:rFonts w:asciiTheme="minorHAnsi" w:eastAsia="Arial Unicode MS" w:hAnsiTheme="minorHAnsi" w:cstheme="minorHAnsi"/>
                <w:bCs/>
              </w:rPr>
            </w:pPr>
          </w:p>
        </w:tc>
      </w:tr>
      <w:tr w:rsidR="00791D8C" w:rsidRPr="00244A49" w14:paraId="271A5DB6" w14:textId="77777777" w:rsidTr="006517D6">
        <w:tc>
          <w:tcPr>
            <w:tcW w:w="3402" w:type="dxa"/>
          </w:tcPr>
          <w:p w14:paraId="271A5DB4"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 xml:space="preserve">v skupni okvirni vrednosti z DDV </w:t>
            </w:r>
          </w:p>
        </w:tc>
        <w:tc>
          <w:tcPr>
            <w:tcW w:w="6269" w:type="dxa"/>
          </w:tcPr>
          <w:p w14:paraId="271A5DB5" w14:textId="77777777" w:rsidR="00791D8C" w:rsidRPr="00244A49" w:rsidRDefault="00791D8C" w:rsidP="00244A49">
            <w:pPr>
              <w:rPr>
                <w:rFonts w:asciiTheme="minorHAnsi" w:hAnsiTheme="minorHAnsi" w:cstheme="minorHAnsi"/>
              </w:rPr>
            </w:pPr>
            <w:r w:rsidRPr="00244A49">
              <w:rPr>
                <w:rFonts w:asciiTheme="minorHAnsi" w:eastAsia="Times New Roman" w:hAnsiTheme="minorHAnsi" w:cstheme="minorHAnsi"/>
                <w:lang w:eastAsia="sl-SI"/>
              </w:rPr>
              <w:t>…………..</w:t>
            </w:r>
            <w:r w:rsidRPr="00244A49">
              <w:rPr>
                <w:rFonts w:asciiTheme="minorHAnsi" w:hAnsiTheme="minorHAnsi" w:cstheme="minorHAnsi"/>
              </w:rPr>
              <w:t xml:space="preserve"> EUR</w:t>
            </w:r>
          </w:p>
        </w:tc>
      </w:tr>
    </w:tbl>
    <w:p w14:paraId="271A5DB7" w14:textId="77777777" w:rsidR="00791D8C" w:rsidRPr="00244A49" w:rsidRDefault="00791D8C" w:rsidP="00244A49">
      <w:pPr>
        <w:rPr>
          <w:rFonts w:asciiTheme="minorHAnsi" w:hAnsiTheme="minorHAnsi" w:cstheme="minorHAnsi"/>
        </w:rPr>
      </w:pPr>
    </w:p>
    <w:p w14:paraId="271A5DB8" w14:textId="77777777" w:rsidR="00791D8C" w:rsidRPr="00244A49" w:rsidRDefault="00791D8C" w:rsidP="00244A49">
      <w:pPr>
        <w:rPr>
          <w:rFonts w:asciiTheme="minorHAnsi" w:hAnsiTheme="minorHAnsi" w:cstheme="minorHAnsi"/>
        </w:rPr>
      </w:pPr>
    </w:p>
    <w:p w14:paraId="271A5DB9"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skleneta naslednjo</w:t>
      </w:r>
    </w:p>
    <w:p w14:paraId="271A5DBA" w14:textId="77777777" w:rsidR="00791D8C" w:rsidRPr="00244A49" w:rsidRDefault="00791D8C" w:rsidP="00244A49">
      <w:pPr>
        <w:ind w:left="2880" w:firstLine="720"/>
        <w:rPr>
          <w:rFonts w:asciiTheme="minorHAnsi" w:hAnsiTheme="minorHAnsi" w:cstheme="minorHAnsi"/>
          <w:b/>
        </w:rPr>
      </w:pPr>
      <w:r w:rsidRPr="00244A49">
        <w:rPr>
          <w:rFonts w:asciiTheme="minorHAnsi" w:hAnsiTheme="minorHAnsi" w:cstheme="minorHAnsi"/>
          <w:b/>
        </w:rPr>
        <w:t>PRODAJNO POGODBO</w:t>
      </w:r>
    </w:p>
    <w:p w14:paraId="271A5DBB" w14:textId="77777777" w:rsidR="00791D8C" w:rsidRPr="00244A49" w:rsidRDefault="00791D8C" w:rsidP="00244A49">
      <w:pPr>
        <w:ind w:left="2880" w:firstLine="720"/>
        <w:rPr>
          <w:rFonts w:asciiTheme="minorHAnsi" w:hAnsiTheme="minorHAnsi" w:cstheme="minorHAnsi"/>
          <w:b/>
        </w:rPr>
      </w:pPr>
      <w:r w:rsidRPr="00244A49">
        <w:rPr>
          <w:rFonts w:asciiTheme="minorHAnsi" w:hAnsiTheme="minorHAnsi" w:cstheme="minorHAnsi"/>
          <w:b/>
        </w:rPr>
        <w:t>(v nadaljevanju tudi: pogodba)</w:t>
      </w:r>
    </w:p>
    <w:p w14:paraId="271A5DBC" w14:textId="77777777" w:rsidR="00791D8C" w:rsidRPr="00244A49" w:rsidRDefault="00791D8C" w:rsidP="00244A49">
      <w:pPr>
        <w:rPr>
          <w:rFonts w:asciiTheme="minorHAnsi" w:hAnsiTheme="minorHAnsi" w:cstheme="minorHAnsi"/>
        </w:rPr>
      </w:pPr>
    </w:p>
    <w:p w14:paraId="271A5DBD" w14:textId="77777777" w:rsidR="00791D8C" w:rsidRPr="00244A49" w:rsidRDefault="00791D8C" w:rsidP="00244A49">
      <w:pPr>
        <w:rPr>
          <w:rFonts w:asciiTheme="minorHAnsi" w:hAnsiTheme="minorHAnsi" w:cstheme="minorHAnsi"/>
        </w:rPr>
      </w:pPr>
    </w:p>
    <w:p w14:paraId="271A5DBE" w14:textId="77777777" w:rsidR="00791D8C" w:rsidRPr="00244A49" w:rsidRDefault="00791D8C" w:rsidP="00244A49">
      <w:pPr>
        <w:pStyle w:val="Datum"/>
        <w:numPr>
          <w:ilvl w:val="0"/>
          <w:numId w:val="9"/>
        </w:numPr>
        <w:spacing w:after="0"/>
        <w:ind w:left="714" w:hanging="357"/>
        <w:rPr>
          <w:rFonts w:asciiTheme="minorHAnsi" w:hAnsiTheme="minorHAnsi" w:cstheme="minorHAnsi"/>
          <w:sz w:val="22"/>
          <w:szCs w:val="22"/>
          <w:lang w:val="sl-SI" w:eastAsia="sl-SI"/>
        </w:rPr>
      </w:pPr>
      <w:r w:rsidRPr="00244A49">
        <w:rPr>
          <w:rFonts w:asciiTheme="minorHAnsi" w:hAnsiTheme="minorHAnsi" w:cstheme="minorHAnsi"/>
          <w:sz w:val="22"/>
          <w:szCs w:val="22"/>
          <w:lang w:val="sl-SI" w:eastAsia="sl-SI"/>
        </w:rPr>
        <w:t>SPLOŠNO</w:t>
      </w:r>
    </w:p>
    <w:p w14:paraId="271A5DBF"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DC0" w14:textId="77777777" w:rsidR="00791D8C" w:rsidRPr="00244A49" w:rsidRDefault="00791D8C" w:rsidP="00244A49">
      <w:pPr>
        <w:ind w:left="360"/>
        <w:rPr>
          <w:rFonts w:asciiTheme="minorHAnsi" w:hAnsiTheme="minorHAnsi" w:cstheme="minorHAnsi"/>
        </w:rPr>
      </w:pPr>
    </w:p>
    <w:p w14:paraId="271A5DC1" w14:textId="6F6E9ACF" w:rsidR="00791D8C" w:rsidRPr="00244A49" w:rsidRDefault="00791D8C" w:rsidP="00244A49">
      <w:pPr>
        <w:pStyle w:val="ASB2"/>
        <w:rPr>
          <w:rFonts w:asciiTheme="minorHAnsi" w:hAnsiTheme="minorHAnsi" w:cstheme="minorHAnsi"/>
          <w:sz w:val="22"/>
          <w:szCs w:val="22"/>
          <w:lang w:val="sl-SI"/>
        </w:rPr>
      </w:pPr>
      <w:r w:rsidRPr="00244A49">
        <w:rPr>
          <w:rFonts w:asciiTheme="minorHAnsi" w:hAnsiTheme="minorHAnsi" w:cstheme="minorHAnsi"/>
          <w:sz w:val="22"/>
          <w:szCs w:val="22"/>
          <w:lang w:val="sl-SI"/>
        </w:rPr>
        <w:t xml:space="preserve">Pogodbeni stranki uvodoma ugotavljata, da je naročnik v skladu z 41. členom Zakona o javnem naročanju (Uradni list RS, št. 91/15 in </w:t>
      </w:r>
      <w:proofErr w:type="spellStart"/>
      <w:r w:rsidRPr="00244A49">
        <w:rPr>
          <w:rFonts w:asciiTheme="minorHAnsi" w:hAnsiTheme="minorHAnsi" w:cstheme="minorHAnsi"/>
          <w:sz w:val="22"/>
          <w:szCs w:val="22"/>
          <w:lang w:val="sl-SI"/>
        </w:rPr>
        <w:t>nasl</w:t>
      </w:r>
      <w:proofErr w:type="spellEnd"/>
      <w:r w:rsidRPr="00244A49">
        <w:rPr>
          <w:rFonts w:asciiTheme="minorHAnsi" w:hAnsiTheme="minorHAnsi" w:cstheme="minorHAnsi"/>
          <w:sz w:val="22"/>
          <w:szCs w:val="22"/>
          <w:lang w:val="sl-SI"/>
        </w:rPr>
        <w:t>., v nadaljevanju ZJN-3) izvedel omejeni postopek oddaje javnega naročila z namenom uporabe dinamičnega nabavnega sistema v skladu z 49. členom ZJN-3 za: »</w:t>
      </w:r>
      <w:r w:rsidR="00244A49">
        <w:rPr>
          <w:rFonts w:asciiTheme="minorHAnsi" w:hAnsiTheme="minorHAnsi" w:cstheme="minorHAnsi"/>
          <w:b/>
          <w:bCs/>
          <w:sz w:val="22"/>
          <w:szCs w:val="22"/>
          <w:lang w:val="sl-SI"/>
        </w:rPr>
        <w:t>NEMEDICINSKI POTROŠNI MATERIAL</w:t>
      </w:r>
      <w:r w:rsidRPr="00244A49">
        <w:rPr>
          <w:rFonts w:asciiTheme="minorHAnsi" w:hAnsiTheme="minorHAnsi" w:cstheme="minorHAnsi"/>
          <w:sz w:val="22"/>
          <w:szCs w:val="22"/>
          <w:lang w:val="sl-SI"/>
        </w:rPr>
        <w:t>«, objavljenem na portalu javnih naročil dne ……………………, pod številko objave  …………………….. in v Uradnem listu EU dne …………………, pod številko objave ………………… (v nadaljevanju: javno naročilo).</w:t>
      </w:r>
    </w:p>
    <w:p w14:paraId="271A5DC2" w14:textId="77777777" w:rsidR="00791D8C" w:rsidRPr="00244A49" w:rsidRDefault="00791D8C" w:rsidP="00244A49">
      <w:pPr>
        <w:pStyle w:val="ASB2"/>
        <w:rPr>
          <w:rFonts w:asciiTheme="minorHAnsi" w:hAnsiTheme="minorHAnsi" w:cstheme="minorHAnsi"/>
          <w:sz w:val="22"/>
          <w:szCs w:val="22"/>
          <w:lang w:val="sl-SI"/>
        </w:rPr>
      </w:pPr>
    </w:p>
    <w:p w14:paraId="271A5DC3"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Pogodbeni stranki nadalje ugotavljata, da je naročnik n</w:t>
      </w:r>
      <w:r w:rsidRPr="00244A49">
        <w:rPr>
          <w:rFonts w:asciiTheme="minorHAnsi" w:hAnsiTheme="minorHAnsi" w:cstheme="minorHAnsi"/>
          <w:bCs/>
          <w:iCs/>
        </w:rPr>
        <w:t>a podlagi dobaviteljeve ponudbe št.</w:t>
      </w:r>
      <w:r w:rsidRPr="00244A49">
        <w:rPr>
          <w:rFonts w:asciiTheme="minorHAnsi" w:eastAsia="Times New Roman" w:hAnsiTheme="minorHAnsi" w:cstheme="minorHAnsi"/>
          <w:lang w:eastAsia="sl-SI"/>
        </w:rPr>
        <w:t> …………..</w:t>
      </w:r>
      <w:r w:rsidRPr="00244A49">
        <w:rPr>
          <w:rFonts w:asciiTheme="minorHAnsi" w:hAnsiTheme="minorHAnsi" w:cstheme="minorHAnsi"/>
          <w:bCs/>
          <w:iCs/>
        </w:rPr>
        <w:t xml:space="preserve"> z dne </w:t>
      </w:r>
      <w:r w:rsidRPr="00244A49">
        <w:rPr>
          <w:rFonts w:asciiTheme="minorHAnsi" w:eastAsia="Times New Roman" w:hAnsiTheme="minorHAnsi" w:cstheme="minorHAnsi"/>
          <w:lang w:eastAsia="sl-SI"/>
        </w:rPr>
        <w:t>…………..</w:t>
      </w:r>
      <w:r w:rsidRPr="00244A49">
        <w:rPr>
          <w:rFonts w:asciiTheme="minorHAnsi" w:hAnsiTheme="minorHAnsi" w:cstheme="minorHAnsi"/>
          <w:bCs/>
          <w:iCs/>
        </w:rPr>
        <w:t xml:space="preserve"> in p</w:t>
      </w:r>
      <w:r w:rsidRPr="00244A49">
        <w:rPr>
          <w:rFonts w:asciiTheme="minorHAnsi" w:hAnsiTheme="minorHAnsi" w:cstheme="minorHAnsi"/>
          <w:bCs/>
        </w:rPr>
        <w:t xml:space="preserve">redračuna </w:t>
      </w:r>
      <w:r w:rsidRPr="00244A49">
        <w:rPr>
          <w:rFonts w:asciiTheme="minorHAnsi" w:hAnsiTheme="minorHAnsi" w:cstheme="minorHAnsi"/>
        </w:rPr>
        <w:t>št. </w:t>
      </w:r>
      <w:r w:rsidRPr="00244A49">
        <w:rPr>
          <w:rFonts w:asciiTheme="minorHAnsi" w:eastAsia="Times New Roman" w:hAnsiTheme="minorHAnsi" w:cstheme="minorHAnsi"/>
          <w:lang w:eastAsia="sl-SI"/>
        </w:rPr>
        <w:t>…………..</w:t>
      </w:r>
      <w:r w:rsidRPr="00244A49">
        <w:rPr>
          <w:rFonts w:asciiTheme="minorHAnsi" w:hAnsiTheme="minorHAnsi" w:cstheme="minorHAnsi"/>
          <w:bCs/>
          <w:iCs/>
        </w:rPr>
        <w:t xml:space="preserve"> </w:t>
      </w:r>
      <w:r w:rsidRPr="00244A49">
        <w:rPr>
          <w:rFonts w:asciiTheme="minorHAnsi" w:hAnsiTheme="minorHAnsi" w:cstheme="minorHAnsi"/>
        </w:rPr>
        <w:t xml:space="preserve"> (v nadaljevanju: predračun in/ali ponudba dobavitelja) v skladu z merilom za izbiro ekonomsko najugodnejše ponudbe, izbral dobavitelja za dobavo blaga, </w:t>
      </w:r>
      <w:r w:rsidRPr="00244A49">
        <w:rPr>
          <w:rFonts w:asciiTheme="minorHAnsi" w:hAnsiTheme="minorHAnsi" w:cstheme="minorHAnsi"/>
        </w:rPr>
        <w:lastRenderedPageBreak/>
        <w:t xml:space="preserve">opredeljenega v odločitvi o oddaji javnega naročila </w:t>
      </w:r>
      <w:r w:rsidRPr="00244A49">
        <w:rPr>
          <w:rFonts w:asciiTheme="minorHAnsi" w:eastAsia="Times New Roman" w:hAnsiTheme="minorHAnsi" w:cstheme="minorHAnsi"/>
          <w:lang w:eastAsia="sl-SI"/>
        </w:rPr>
        <w:t>št. …………..,</w:t>
      </w:r>
      <w:r w:rsidRPr="00244A49">
        <w:rPr>
          <w:rFonts w:asciiTheme="minorHAnsi" w:hAnsiTheme="minorHAnsi" w:cstheme="minorHAnsi"/>
        </w:rPr>
        <w:t xml:space="preserve"> z dne </w:t>
      </w:r>
      <w:r w:rsidRPr="00244A49">
        <w:rPr>
          <w:rFonts w:asciiTheme="minorHAnsi" w:eastAsia="Times New Roman" w:hAnsiTheme="minorHAnsi" w:cstheme="minorHAnsi"/>
          <w:lang w:eastAsia="sl-SI"/>
        </w:rPr>
        <w:t>…………..</w:t>
      </w:r>
      <w:r w:rsidRPr="00244A49">
        <w:rPr>
          <w:rFonts w:asciiTheme="minorHAnsi" w:hAnsiTheme="minorHAnsi" w:cstheme="minorHAnsi"/>
          <w:bCs/>
          <w:iCs/>
        </w:rPr>
        <w:t xml:space="preserve"> </w:t>
      </w:r>
      <w:r w:rsidRPr="00244A49">
        <w:rPr>
          <w:rFonts w:asciiTheme="minorHAnsi" w:hAnsiTheme="minorHAnsi" w:cstheme="minorHAnsi"/>
        </w:rPr>
        <w:t>(v nadaljevanju: blago).</w:t>
      </w:r>
    </w:p>
    <w:p w14:paraId="271A5DC4" w14:textId="77777777" w:rsidR="00791D8C" w:rsidRPr="00244A49" w:rsidRDefault="00791D8C" w:rsidP="00244A49">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271A5DC5" w14:textId="77777777" w:rsidR="00791D8C" w:rsidRPr="00244A49" w:rsidRDefault="00791D8C" w:rsidP="00244A49">
      <w:pPr>
        <w:pStyle w:val="xl38"/>
        <w:autoSpaceDE w:val="0"/>
        <w:autoSpaceDN w:val="0"/>
        <w:spacing w:before="0" w:beforeAutospacing="0" w:after="0" w:afterAutospacing="0"/>
        <w:rPr>
          <w:rFonts w:asciiTheme="minorHAnsi" w:eastAsia="Times New Roman" w:hAnsiTheme="minorHAnsi" w:cstheme="minorHAnsi"/>
          <w:b w:val="0"/>
          <w:iCs/>
          <w:sz w:val="22"/>
          <w:szCs w:val="22"/>
        </w:rPr>
      </w:pPr>
      <w:r w:rsidRPr="00244A49">
        <w:rPr>
          <w:rFonts w:asciiTheme="minorHAnsi" w:eastAsia="Times New Roman" w:hAnsiTheme="minorHAnsi" w:cstheme="minorHAnsi"/>
          <w:b w:val="0"/>
          <w:iCs/>
          <w:sz w:val="22"/>
          <w:szCs w:val="22"/>
        </w:rPr>
        <w:tab/>
      </w:r>
    </w:p>
    <w:p w14:paraId="271A5DC6" w14:textId="77777777" w:rsidR="00791D8C" w:rsidRPr="00244A49" w:rsidRDefault="00791D8C" w:rsidP="00244A49">
      <w:pPr>
        <w:pStyle w:val="Datum"/>
        <w:numPr>
          <w:ilvl w:val="0"/>
          <w:numId w:val="9"/>
        </w:numPr>
        <w:spacing w:after="0"/>
        <w:ind w:left="714" w:hanging="357"/>
        <w:rPr>
          <w:rFonts w:asciiTheme="minorHAnsi" w:hAnsiTheme="minorHAnsi" w:cstheme="minorHAnsi"/>
          <w:sz w:val="22"/>
          <w:szCs w:val="22"/>
          <w:lang w:val="sl-SI" w:eastAsia="sl-SI"/>
        </w:rPr>
      </w:pPr>
      <w:r w:rsidRPr="00244A49">
        <w:rPr>
          <w:rFonts w:asciiTheme="minorHAnsi" w:hAnsiTheme="minorHAnsi" w:cstheme="minorHAnsi"/>
          <w:sz w:val="22"/>
          <w:szCs w:val="22"/>
          <w:lang w:val="sl-SI" w:eastAsia="sl-SI"/>
        </w:rPr>
        <w:t>PREDMET POGODBE</w:t>
      </w:r>
    </w:p>
    <w:p w14:paraId="271A5DC7" w14:textId="77777777" w:rsidR="00791D8C" w:rsidRPr="00244A49" w:rsidRDefault="00791D8C" w:rsidP="00244A49">
      <w:pPr>
        <w:rPr>
          <w:rFonts w:asciiTheme="minorHAnsi" w:hAnsiTheme="minorHAnsi" w:cstheme="minorHAnsi"/>
        </w:rPr>
      </w:pPr>
    </w:p>
    <w:p w14:paraId="271A5DC8"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DC9"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 </w:t>
      </w:r>
    </w:p>
    <w:p w14:paraId="271A5DCA" w14:textId="13B605E7" w:rsidR="00791D8C" w:rsidRPr="00244A49" w:rsidRDefault="00791D8C" w:rsidP="00244A49">
      <w:pPr>
        <w:rPr>
          <w:rFonts w:asciiTheme="minorHAnsi" w:hAnsiTheme="minorHAnsi" w:cstheme="minorHAnsi"/>
        </w:rPr>
      </w:pPr>
      <w:r w:rsidRPr="00244A49">
        <w:rPr>
          <w:rFonts w:asciiTheme="minorHAnsi" w:hAnsiTheme="minorHAnsi" w:cstheme="minorHAnsi"/>
        </w:rPr>
        <w:t xml:space="preserve">Predmet te pogodbe je </w:t>
      </w:r>
      <w:r w:rsidR="0031041D" w:rsidRPr="00244A49">
        <w:rPr>
          <w:rFonts w:asciiTheme="minorHAnsi" w:hAnsiTheme="minorHAnsi" w:cstheme="minorHAnsi"/>
        </w:rPr>
        <w:t xml:space="preserve">sukcesivna in </w:t>
      </w:r>
      <w:r w:rsidRPr="00244A49">
        <w:rPr>
          <w:rFonts w:asciiTheme="minorHAnsi" w:hAnsiTheme="minorHAnsi" w:cstheme="minorHAnsi"/>
        </w:rPr>
        <w:t>odplačna dobava blaga, upoštevajoč potrebe naročnika, v skladu z zahtevami iz dokumentacije v zvezi z oddajo javnega naročila (v nadaljevanju: razpisne dokumentacije</w:t>
      </w:r>
      <w:r w:rsidR="00056593">
        <w:rPr>
          <w:rFonts w:asciiTheme="minorHAnsi" w:hAnsiTheme="minorHAnsi" w:cstheme="minorHAnsi"/>
        </w:rPr>
        <w:t xml:space="preserve"> – priloga 3</w:t>
      </w:r>
      <w:r w:rsidRPr="00244A49">
        <w:rPr>
          <w:rFonts w:asciiTheme="minorHAnsi" w:hAnsiTheme="minorHAnsi" w:cstheme="minorHAnsi"/>
        </w:rPr>
        <w:t>), povpraševanja naročnika oziroma povabila k oddaji ponudbe za posamezno javno naročilo (povabilo št. _______ z dne _______; v nadaljevanju: povpraševanje ali povabilo naročnika</w:t>
      </w:r>
      <w:r w:rsidR="00056593">
        <w:rPr>
          <w:rFonts w:asciiTheme="minorHAnsi" w:hAnsiTheme="minorHAnsi" w:cstheme="minorHAnsi"/>
        </w:rPr>
        <w:t xml:space="preserve"> – priloga 2</w:t>
      </w:r>
      <w:r w:rsidRPr="00244A49">
        <w:rPr>
          <w:rFonts w:asciiTheme="minorHAnsi" w:hAnsiTheme="minorHAnsi" w:cstheme="minorHAnsi"/>
        </w:rPr>
        <w:t>) in ponudbo dobavitelja št. __________ z dne _________ (v nadaljevanju: ponudba ali ponudba dobavitelja</w:t>
      </w:r>
      <w:r w:rsidR="00056593">
        <w:rPr>
          <w:rFonts w:asciiTheme="minorHAnsi" w:hAnsiTheme="minorHAnsi" w:cstheme="minorHAnsi"/>
        </w:rPr>
        <w:t xml:space="preserve"> – priloga 1</w:t>
      </w:r>
      <w:r w:rsidRPr="00244A49">
        <w:rPr>
          <w:rFonts w:asciiTheme="minorHAnsi" w:hAnsiTheme="minorHAnsi" w:cstheme="minorHAnsi"/>
        </w:rPr>
        <w:t>).</w:t>
      </w:r>
    </w:p>
    <w:p w14:paraId="271A5DCB" w14:textId="77777777" w:rsidR="00791D8C" w:rsidRPr="00244A49" w:rsidRDefault="00791D8C" w:rsidP="00244A49">
      <w:pPr>
        <w:rPr>
          <w:rFonts w:asciiTheme="minorHAnsi" w:eastAsia="Times New Roman" w:hAnsiTheme="minorHAnsi" w:cstheme="minorHAnsi"/>
          <w:spacing w:val="-6"/>
          <w:kern w:val="20"/>
          <w:lang w:eastAsia="sl-SI"/>
        </w:rPr>
      </w:pPr>
    </w:p>
    <w:p w14:paraId="271A5DCE" w14:textId="77777777" w:rsidR="00791D8C" w:rsidRPr="00244A49" w:rsidRDefault="00791D8C" w:rsidP="00244A49">
      <w:pPr>
        <w:rPr>
          <w:rFonts w:asciiTheme="minorHAnsi" w:eastAsia="Times New Roman" w:hAnsiTheme="minorHAnsi" w:cstheme="minorHAnsi"/>
          <w:spacing w:val="-6"/>
          <w:kern w:val="20"/>
          <w:lang w:eastAsia="sl-SI"/>
        </w:rPr>
      </w:pPr>
      <w:r w:rsidRPr="00244A49">
        <w:rPr>
          <w:rFonts w:asciiTheme="minorHAnsi" w:eastAsia="Times New Roman" w:hAnsiTheme="minorHAnsi" w:cstheme="minorHAnsi"/>
          <w:spacing w:val="-6"/>
          <w:kern w:val="20"/>
          <w:lang w:eastAsia="sl-SI"/>
        </w:rPr>
        <w:t>V primeru tehnološkega napredka za blago, ki je predmet pogodbe in ki se pojavi tekom izvajanja pogodbe, se na poziv naročnika starejša verzija blaga zamenja z novim. Takšna zamenjava se pisno dokumentira. Zaradi takšne spremembe se ne sme povišati cena posameznega blaga.</w:t>
      </w:r>
    </w:p>
    <w:p w14:paraId="271A5DCF" w14:textId="77777777" w:rsidR="00791D8C" w:rsidRPr="00244A49" w:rsidRDefault="00791D8C" w:rsidP="00244A49">
      <w:pPr>
        <w:rPr>
          <w:rFonts w:asciiTheme="minorHAnsi" w:eastAsia="Times New Roman" w:hAnsiTheme="minorHAnsi" w:cstheme="minorHAnsi"/>
          <w:spacing w:val="-6"/>
          <w:kern w:val="20"/>
          <w:lang w:eastAsia="sl-SI"/>
        </w:rPr>
      </w:pPr>
    </w:p>
    <w:p w14:paraId="271A5DD0" w14:textId="1D1F259F" w:rsidR="00791D8C" w:rsidRPr="00244A49" w:rsidRDefault="00791D8C" w:rsidP="00244A49">
      <w:pPr>
        <w:rPr>
          <w:rFonts w:asciiTheme="minorHAnsi" w:eastAsia="Arial Unicode MS" w:hAnsiTheme="minorHAnsi" w:cstheme="minorHAnsi"/>
          <w:lang w:eastAsia="sl-SI"/>
        </w:rPr>
      </w:pPr>
      <w:r w:rsidRPr="00244A49">
        <w:rPr>
          <w:rFonts w:asciiTheme="minorHAnsi" w:eastAsia="Arial Unicode MS" w:hAnsiTheme="minorHAnsi" w:cstheme="minorHAnsi"/>
          <w:lang w:eastAsia="sl-SI"/>
        </w:rPr>
        <w:t>Sestavni del te pogodbe je tudi razpisna  dokumentacija, povpraševanje naročnika oziroma povabilo k oddaji ponudbe</w:t>
      </w:r>
      <w:r w:rsidR="00244A49">
        <w:rPr>
          <w:rFonts w:asciiTheme="minorHAnsi" w:eastAsia="Arial Unicode MS" w:hAnsiTheme="minorHAnsi" w:cstheme="minorHAnsi"/>
          <w:lang w:eastAsia="sl-SI"/>
        </w:rPr>
        <w:t xml:space="preserve"> </w:t>
      </w:r>
      <w:r w:rsidRPr="00244A49">
        <w:rPr>
          <w:rFonts w:asciiTheme="minorHAnsi" w:eastAsia="Arial Unicode MS" w:hAnsiTheme="minorHAnsi" w:cstheme="minorHAnsi"/>
          <w:lang w:eastAsia="sl-SI"/>
        </w:rPr>
        <w:t>ter ponudba dobavitelja.</w:t>
      </w:r>
    </w:p>
    <w:p w14:paraId="271A5DD1" w14:textId="77777777" w:rsidR="00791D8C" w:rsidRPr="00244A49" w:rsidRDefault="00791D8C" w:rsidP="00244A49">
      <w:pPr>
        <w:rPr>
          <w:rFonts w:asciiTheme="minorHAnsi" w:eastAsia="Arial Unicode MS" w:hAnsiTheme="minorHAnsi" w:cstheme="minorHAnsi"/>
          <w:lang w:eastAsia="sl-SI"/>
        </w:rPr>
      </w:pPr>
    </w:p>
    <w:p w14:paraId="271A5DD2" w14:textId="77777777" w:rsidR="00791D8C" w:rsidRPr="00244A49" w:rsidRDefault="00791D8C" w:rsidP="00244A49">
      <w:pPr>
        <w:rPr>
          <w:rFonts w:asciiTheme="minorHAnsi" w:hAnsiTheme="minorHAnsi" w:cstheme="minorHAnsi"/>
        </w:rPr>
      </w:pPr>
      <w:r w:rsidRPr="00244A49">
        <w:rPr>
          <w:rFonts w:asciiTheme="minorHAnsi" w:eastAsia="Arial Unicode MS" w:hAnsiTheme="minorHAnsi" w:cstheme="minorHAnsi"/>
          <w:lang w:eastAsia="sl-SI"/>
        </w:rPr>
        <w:t>V kolikor obstaja med dokumenti, ki so v skladu s prejšnjim odstavkom tega člena sestavni del te pogodbe, kakršnokoli neskladje oz. nedoslednost, se uporabi najprej rešitev, ki je predvidena v povpraševanju naročnika oziroma povabilu k oddaji ponudbe, nato rešitev, ki je predvidena s to pogodbo, nadalje rešitev, ki je predvidena v razpisni dokumentaciji, šele nato pa rešitev, ki je predvidena v ostalih dokumentih razpisne dokumentacije.</w:t>
      </w:r>
    </w:p>
    <w:p w14:paraId="271A5DD3" w14:textId="77777777" w:rsidR="00791D8C" w:rsidRPr="00244A49" w:rsidRDefault="00791D8C" w:rsidP="00244A49">
      <w:pPr>
        <w:rPr>
          <w:rFonts w:asciiTheme="minorHAnsi" w:eastAsia="Times New Roman" w:hAnsiTheme="minorHAnsi" w:cstheme="minorHAnsi"/>
          <w:iCs/>
          <w:lang w:eastAsia="sl-SI"/>
        </w:rPr>
      </w:pPr>
    </w:p>
    <w:p w14:paraId="271A5DD4"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DD5" w14:textId="77777777" w:rsidR="00791D8C" w:rsidRPr="00244A49" w:rsidRDefault="00791D8C" w:rsidP="00244A49">
      <w:pPr>
        <w:ind w:left="720"/>
        <w:rPr>
          <w:rFonts w:asciiTheme="minorHAnsi" w:hAnsiTheme="minorHAnsi" w:cstheme="minorHAnsi"/>
        </w:rPr>
      </w:pPr>
    </w:p>
    <w:p w14:paraId="215E7B21" w14:textId="3157A995" w:rsidR="0031041D" w:rsidRPr="00244A49" w:rsidRDefault="00791D8C" w:rsidP="00244A49">
      <w:pPr>
        <w:pStyle w:val="normalnsinglespace"/>
        <w:rPr>
          <w:rFonts w:asciiTheme="minorHAnsi" w:eastAsia="Trebuchet MS" w:hAnsiTheme="minorHAnsi" w:cstheme="minorHAnsi"/>
          <w:szCs w:val="22"/>
        </w:rPr>
      </w:pPr>
      <w:r w:rsidRPr="00244A49">
        <w:rPr>
          <w:rFonts w:asciiTheme="minorHAnsi" w:hAnsiTheme="minorHAnsi" w:cstheme="minorHAnsi"/>
          <w:szCs w:val="22"/>
        </w:rPr>
        <w:t xml:space="preserve">Pogodbeni stranki </w:t>
      </w:r>
      <w:r w:rsidRPr="00244A49">
        <w:rPr>
          <w:rFonts w:asciiTheme="minorHAnsi" w:hAnsiTheme="minorHAnsi" w:cstheme="minorHAnsi"/>
          <w:szCs w:val="22"/>
          <w:lang w:eastAsia="sl-SI"/>
        </w:rPr>
        <w:t>sta soglasni, da so količine in vrste blaga iz</w:t>
      </w:r>
      <w:r w:rsidRPr="00244A49">
        <w:rPr>
          <w:rFonts w:asciiTheme="minorHAnsi" w:hAnsiTheme="minorHAnsi" w:cstheme="minorHAnsi"/>
          <w:szCs w:val="22"/>
        </w:rPr>
        <w:t xml:space="preserve"> </w:t>
      </w:r>
      <w:r w:rsidRPr="00244A49">
        <w:rPr>
          <w:rFonts w:asciiTheme="minorHAnsi" w:hAnsiTheme="minorHAnsi" w:cstheme="minorHAnsi"/>
          <w:szCs w:val="22"/>
          <w:lang w:eastAsia="sl-SI"/>
        </w:rPr>
        <w:t>predračuna oziroma ponudbe dobavitelja</w:t>
      </w:r>
      <w:r w:rsidR="0031041D" w:rsidRPr="00244A49">
        <w:rPr>
          <w:rFonts w:asciiTheme="minorHAnsi" w:hAnsiTheme="minorHAnsi" w:cstheme="minorHAnsi"/>
          <w:szCs w:val="22"/>
          <w:lang w:eastAsia="sl-SI"/>
        </w:rPr>
        <w:t xml:space="preserve"> (v nadaljevanju referenčni artikli)</w:t>
      </w:r>
      <w:r w:rsidRPr="00244A49">
        <w:rPr>
          <w:rFonts w:asciiTheme="minorHAnsi" w:hAnsiTheme="minorHAnsi" w:cstheme="minorHAnsi"/>
          <w:szCs w:val="22"/>
          <w:lang w:eastAsia="sl-SI"/>
        </w:rPr>
        <w:t xml:space="preserve"> okvirne in da bo naročnik v času trajanja te pogodbe, naročal in kupoval le tiste vrste in količine blaga iz predračuna oziroma ponudbe dobavitelja, ki jih bo dejansko potreboval</w:t>
      </w:r>
      <w:r w:rsidR="0031041D" w:rsidRPr="00244A49">
        <w:rPr>
          <w:rFonts w:asciiTheme="minorHAnsi" w:hAnsiTheme="minorHAnsi" w:cstheme="minorHAnsi"/>
          <w:szCs w:val="22"/>
          <w:lang w:eastAsia="sl-SI"/>
        </w:rPr>
        <w:t xml:space="preserve">. </w:t>
      </w:r>
      <w:r w:rsidR="0031041D" w:rsidRPr="00244A49">
        <w:rPr>
          <w:rFonts w:asciiTheme="minorHAnsi" w:eastAsia="Trebuchet MS" w:hAnsiTheme="minorHAnsi" w:cstheme="minorHAnsi"/>
          <w:szCs w:val="22"/>
        </w:rPr>
        <w:t xml:space="preserve">Maksimalna vrednost naročenih referenčnih artiklov ne bo presegala 30% vrednosti referenčnih artiklov iz ponudbenega predračuna oz. ponudbe dobavitelja. </w:t>
      </w:r>
      <w:r w:rsidRPr="00244A49">
        <w:rPr>
          <w:rFonts w:asciiTheme="minorHAnsi" w:hAnsiTheme="minorHAnsi" w:cstheme="minorHAnsi"/>
          <w:szCs w:val="22"/>
          <w:lang w:eastAsia="sl-SI"/>
        </w:rPr>
        <w:t>Naročnik se ne zavezuje k nakupu vseh količin in vrst blaga, predvidenih v predračunu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r w:rsidR="0031041D" w:rsidRPr="00244A49">
        <w:rPr>
          <w:rFonts w:asciiTheme="minorHAnsi" w:eastAsia="Trebuchet MS" w:hAnsiTheme="minorHAnsi" w:cstheme="minorHAnsi"/>
          <w:szCs w:val="22"/>
        </w:rPr>
        <w:t xml:space="preserve"> </w:t>
      </w:r>
    </w:p>
    <w:p w14:paraId="271A5DD6" w14:textId="40A6665F" w:rsidR="00791D8C" w:rsidRPr="00244A49" w:rsidRDefault="00791D8C" w:rsidP="00244A49">
      <w:pPr>
        <w:pStyle w:val="normalnsinglespace"/>
        <w:rPr>
          <w:rFonts w:asciiTheme="minorHAnsi" w:hAnsiTheme="minorHAnsi" w:cstheme="minorHAnsi"/>
          <w:szCs w:val="22"/>
          <w:lang w:eastAsia="sl-SI"/>
        </w:rPr>
      </w:pPr>
    </w:p>
    <w:p w14:paraId="7A18EB41" w14:textId="0B892255" w:rsidR="0031041D" w:rsidRPr="00980946" w:rsidRDefault="0031041D" w:rsidP="00244A49">
      <w:pPr>
        <w:pStyle w:val="normalnsinglespace"/>
        <w:rPr>
          <w:rFonts w:asciiTheme="minorHAnsi" w:eastAsia="Trebuchet MS" w:hAnsiTheme="minorHAnsi" w:cstheme="minorHAnsi"/>
          <w:szCs w:val="22"/>
        </w:rPr>
      </w:pPr>
      <w:r w:rsidRPr="00244A49">
        <w:rPr>
          <w:rFonts w:asciiTheme="minorHAnsi" w:hAnsiTheme="minorHAnsi" w:cstheme="minorHAnsi"/>
          <w:szCs w:val="22"/>
          <w:lang w:eastAsia="sl-SI"/>
        </w:rPr>
        <w:t xml:space="preserve">Pogodbeni stranki sta soglasni, da ima naročnik pravico v času trajanja te pogodbe </w:t>
      </w:r>
      <w:r w:rsidR="00CA531B" w:rsidRPr="00244A49">
        <w:rPr>
          <w:rFonts w:asciiTheme="minorHAnsi" w:hAnsiTheme="minorHAnsi" w:cstheme="minorHAnsi"/>
          <w:szCs w:val="22"/>
          <w:lang w:eastAsia="sl-SI"/>
        </w:rPr>
        <w:t xml:space="preserve">pod pogoji iz te pogodbe </w:t>
      </w:r>
      <w:r w:rsidRPr="00244A49">
        <w:rPr>
          <w:rFonts w:asciiTheme="minorHAnsi" w:hAnsiTheme="minorHAnsi" w:cstheme="minorHAnsi"/>
          <w:szCs w:val="22"/>
          <w:lang w:eastAsia="sl-SI"/>
        </w:rPr>
        <w:t xml:space="preserve">pri dobavitelju naročati tudi </w:t>
      </w:r>
      <w:r w:rsidRPr="00244A49">
        <w:rPr>
          <w:rFonts w:asciiTheme="minorHAnsi" w:eastAsia="Trebuchet MS" w:hAnsiTheme="minorHAnsi" w:cstheme="minorHAnsi"/>
          <w:szCs w:val="22"/>
        </w:rPr>
        <w:t>druge artikle, ki so istovrstni referenčnim artiklom glede na namen uporabe, vendar se razlikujejo po tehničnih lastnostih, kot npr. materiali, mere, oblike, barve, modeli, funkcionalnosti, pakiranje (v nadaljevanju: drugi istovrstni artikli). Naročnik bo druge istovrstne artikle naročal le v primeru, da jih bo potreboval. Maksimalna vrednost istovrstnih drugih artiklov ne bo presegala 30% vrednosti referenčnih artiklov iz ponudbenega predračuna oz. ponudbe dobavitelja.  V primeru, da je maksimalna vrednost oz. zgornja meja dosežena</w:t>
      </w:r>
      <w:r w:rsidR="00980946">
        <w:rPr>
          <w:rFonts w:asciiTheme="minorHAnsi" w:eastAsia="Trebuchet MS" w:hAnsiTheme="minorHAnsi" w:cstheme="minorHAnsi"/>
          <w:szCs w:val="22"/>
        </w:rPr>
        <w:t xml:space="preserve"> </w:t>
      </w:r>
      <w:r w:rsidRPr="00244A49">
        <w:rPr>
          <w:rFonts w:asciiTheme="minorHAnsi" w:eastAsia="Trebuchet MS" w:hAnsiTheme="minorHAnsi" w:cstheme="minorHAnsi"/>
          <w:szCs w:val="22"/>
        </w:rPr>
        <w:t xml:space="preserve">naročnik </w:t>
      </w:r>
      <w:r w:rsidR="00980946">
        <w:rPr>
          <w:rFonts w:asciiTheme="minorHAnsi" w:eastAsia="Trebuchet MS" w:hAnsiTheme="minorHAnsi" w:cstheme="minorHAnsi"/>
          <w:szCs w:val="22"/>
        </w:rPr>
        <w:t xml:space="preserve">lahko odstopi od te pogodbe in </w:t>
      </w:r>
      <w:r w:rsidRPr="00244A49">
        <w:rPr>
          <w:rFonts w:asciiTheme="minorHAnsi" w:eastAsia="Trebuchet MS" w:hAnsiTheme="minorHAnsi" w:cstheme="minorHAnsi"/>
          <w:szCs w:val="22"/>
        </w:rPr>
        <w:t>prične z novim postopkom oddaje javnega naročila.</w:t>
      </w:r>
    </w:p>
    <w:p w14:paraId="271A5DD7" w14:textId="77777777" w:rsidR="00791D8C" w:rsidRDefault="00791D8C" w:rsidP="00244A49">
      <w:pPr>
        <w:rPr>
          <w:rFonts w:asciiTheme="minorHAnsi" w:hAnsiTheme="minorHAnsi" w:cstheme="minorHAnsi"/>
        </w:rPr>
      </w:pPr>
    </w:p>
    <w:p w14:paraId="2AB5CF6A" w14:textId="77777777" w:rsidR="00244A49" w:rsidRDefault="00244A49" w:rsidP="00244A49">
      <w:pPr>
        <w:rPr>
          <w:rFonts w:asciiTheme="minorHAnsi" w:hAnsiTheme="minorHAnsi" w:cstheme="minorHAnsi"/>
        </w:rPr>
      </w:pPr>
    </w:p>
    <w:p w14:paraId="1EC9813D" w14:textId="77777777" w:rsidR="00DD0348" w:rsidRDefault="00DD0348" w:rsidP="00244A49">
      <w:pPr>
        <w:rPr>
          <w:rFonts w:asciiTheme="minorHAnsi" w:hAnsiTheme="minorHAnsi" w:cstheme="minorHAnsi"/>
        </w:rPr>
      </w:pPr>
    </w:p>
    <w:p w14:paraId="604062F3" w14:textId="77777777" w:rsidR="00DD0348" w:rsidRDefault="00DD0348" w:rsidP="00244A49">
      <w:pPr>
        <w:rPr>
          <w:rFonts w:asciiTheme="minorHAnsi" w:hAnsiTheme="minorHAnsi" w:cstheme="minorHAnsi"/>
        </w:rPr>
      </w:pPr>
    </w:p>
    <w:p w14:paraId="09C71F18" w14:textId="77777777" w:rsidR="00DD0348" w:rsidRPr="00244A49" w:rsidRDefault="00DD0348" w:rsidP="00244A49">
      <w:pPr>
        <w:rPr>
          <w:rFonts w:asciiTheme="minorHAnsi" w:hAnsiTheme="minorHAnsi" w:cstheme="minorHAnsi"/>
        </w:rPr>
      </w:pPr>
    </w:p>
    <w:p w14:paraId="271A5DF9" w14:textId="77777777" w:rsidR="00791D8C" w:rsidRPr="00244A49" w:rsidRDefault="00791D8C" w:rsidP="00244A49">
      <w:pPr>
        <w:pStyle w:val="Datum"/>
        <w:numPr>
          <w:ilvl w:val="0"/>
          <w:numId w:val="9"/>
        </w:numPr>
        <w:spacing w:after="0"/>
        <w:ind w:left="714" w:hanging="357"/>
        <w:rPr>
          <w:rFonts w:asciiTheme="minorHAnsi" w:hAnsiTheme="minorHAnsi" w:cstheme="minorHAnsi"/>
          <w:sz w:val="22"/>
          <w:szCs w:val="22"/>
          <w:lang w:val="sl-SI" w:eastAsia="sl-SI"/>
        </w:rPr>
      </w:pPr>
      <w:r w:rsidRPr="00244A49">
        <w:rPr>
          <w:rFonts w:asciiTheme="minorHAnsi" w:hAnsiTheme="minorHAnsi" w:cstheme="minorHAnsi"/>
          <w:sz w:val="22"/>
          <w:szCs w:val="22"/>
          <w:lang w:val="sl-SI" w:eastAsia="sl-SI"/>
        </w:rPr>
        <w:lastRenderedPageBreak/>
        <w:t>CENE IN VREDNOST POGODBE</w:t>
      </w:r>
    </w:p>
    <w:p w14:paraId="271A5DFA" w14:textId="77777777" w:rsidR="00791D8C" w:rsidRPr="00244A49" w:rsidRDefault="00791D8C" w:rsidP="00244A49">
      <w:pPr>
        <w:rPr>
          <w:rFonts w:asciiTheme="minorHAnsi" w:hAnsiTheme="minorHAnsi" w:cstheme="minorHAnsi"/>
          <w:lang w:eastAsia="sl-SI"/>
        </w:rPr>
      </w:pPr>
    </w:p>
    <w:p w14:paraId="271A5DFB"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DFC" w14:textId="77777777" w:rsidR="00791D8C" w:rsidRPr="00244A49" w:rsidRDefault="00791D8C" w:rsidP="00244A49">
      <w:pPr>
        <w:widowControl/>
        <w:autoSpaceDE/>
        <w:autoSpaceDN/>
        <w:rPr>
          <w:rFonts w:asciiTheme="minorHAnsi" w:hAnsiTheme="minorHAnsi" w:cstheme="minorHAnsi"/>
        </w:rPr>
      </w:pPr>
    </w:p>
    <w:p w14:paraId="271A5DFD" w14:textId="16B2D423" w:rsidR="00791D8C" w:rsidRPr="00244A49" w:rsidRDefault="00791D8C" w:rsidP="00244A49">
      <w:pPr>
        <w:widowControl/>
        <w:autoSpaceDE/>
        <w:autoSpaceDN/>
        <w:rPr>
          <w:rFonts w:asciiTheme="minorHAnsi" w:hAnsiTheme="minorHAnsi" w:cstheme="minorHAnsi"/>
        </w:rPr>
      </w:pPr>
      <w:r w:rsidRPr="00244A49">
        <w:rPr>
          <w:rFonts w:asciiTheme="minorHAnsi" w:hAnsiTheme="minorHAnsi" w:cstheme="minorHAnsi"/>
        </w:rPr>
        <w:t xml:space="preserve">Predvidena </w:t>
      </w:r>
      <w:r w:rsidR="00CA531B" w:rsidRPr="00244A49">
        <w:rPr>
          <w:rFonts w:asciiTheme="minorHAnsi" w:hAnsiTheme="minorHAnsi" w:cstheme="minorHAnsi"/>
        </w:rPr>
        <w:t xml:space="preserve">skupna </w:t>
      </w:r>
      <w:r w:rsidRPr="00244A49">
        <w:rPr>
          <w:rFonts w:asciiTheme="minorHAnsi" w:hAnsiTheme="minorHAnsi" w:cstheme="minorHAnsi"/>
        </w:rPr>
        <w:t>pogodbena vrednost</w:t>
      </w:r>
      <w:r w:rsidR="00CA531B" w:rsidRPr="00244A49">
        <w:rPr>
          <w:rFonts w:asciiTheme="minorHAnsi" w:hAnsiTheme="minorHAnsi" w:cstheme="minorHAnsi"/>
        </w:rPr>
        <w:t>, določena na podlagi cen iz ponudbenega predračuna oz. ponudbe dobavitelja ter ocenjenih količin,</w:t>
      </w:r>
      <w:r w:rsidRPr="00244A49">
        <w:rPr>
          <w:rFonts w:asciiTheme="minorHAnsi" w:hAnsiTheme="minorHAnsi" w:cstheme="minorHAnsi"/>
        </w:rPr>
        <w:t xml:space="preserve"> znaša  ________________ </w:t>
      </w:r>
      <w:r w:rsidRPr="00244A49">
        <w:rPr>
          <w:rFonts w:asciiTheme="minorHAnsi" w:hAnsiTheme="minorHAnsi" w:cstheme="minorHAnsi"/>
          <w:b/>
        </w:rPr>
        <w:t>EUR  brez DDV</w:t>
      </w:r>
      <w:r w:rsidRPr="00244A49">
        <w:rPr>
          <w:rFonts w:asciiTheme="minorHAnsi" w:hAnsiTheme="minorHAnsi" w:cstheme="minorHAnsi"/>
        </w:rPr>
        <w:t xml:space="preserve">, oziroma _________________ </w:t>
      </w:r>
      <w:r w:rsidRPr="00244A49">
        <w:rPr>
          <w:rFonts w:asciiTheme="minorHAnsi" w:hAnsiTheme="minorHAnsi" w:cstheme="minorHAnsi"/>
          <w:b/>
        </w:rPr>
        <w:t>EUR z DDV</w:t>
      </w:r>
      <w:r w:rsidRPr="00244A49">
        <w:rPr>
          <w:rFonts w:asciiTheme="minorHAnsi" w:hAnsiTheme="minorHAnsi" w:cstheme="minorHAnsi"/>
        </w:rPr>
        <w:t>.</w:t>
      </w:r>
    </w:p>
    <w:p w14:paraId="00B0C4ED" w14:textId="77777777" w:rsidR="00CA531B" w:rsidRPr="00244A49" w:rsidRDefault="00CA531B" w:rsidP="00244A49">
      <w:pPr>
        <w:widowControl/>
        <w:autoSpaceDE/>
        <w:autoSpaceDN/>
        <w:rPr>
          <w:rFonts w:asciiTheme="minorHAnsi" w:hAnsiTheme="minorHAnsi" w:cstheme="minorHAnsi"/>
        </w:rPr>
      </w:pPr>
    </w:p>
    <w:p w14:paraId="66B3092B" w14:textId="371D0E86" w:rsidR="00CA531B" w:rsidRDefault="00CA531B" w:rsidP="00244A49">
      <w:pPr>
        <w:widowControl/>
        <w:autoSpaceDE/>
        <w:autoSpaceDN/>
        <w:rPr>
          <w:rFonts w:asciiTheme="minorHAnsi" w:hAnsiTheme="minorHAnsi" w:cstheme="minorHAnsi"/>
        </w:rPr>
      </w:pPr>
      <w:r w:rsidRPr="00244A49">
        <w:rPr>
          <w:rFonts w:asciiTheme="minorHAnsi" w:hAnsiTheme="minorHAnsi" w:cstheme="minorHAnsi"/>
        </w:rPr>
        <w:t xml:space="preserve">Maksimalna skupna pogodbena vrednost, upoštevajoč maksimalno pogodbeno vrednost za referenčne artikle in </w:t>
      </w:r>
      <w:r w:rsidR="0074315F" w:rsidRPr="00244A49">
        <w:rPr>
          <w:rFonts w:asciiTheme="minorHAnsi" w:hAnsiTheme="minorHAnsi" w:cstheme="minorHAnsi"/>
        </w:rPr>
        <w:t xml:space="preserve">maksimalno pogodbeno vrednost za </w:t>
      </w:r>
      <w:r w:rsidRPr="00244A49">
        <w:rPr>
          <w:rFonts w:asciiTheme="minorHAnsi" w:hAnsiTheme="minorHAnsi" w:cstheme="minorHAnsi"/>
        </w:rPr>
        <w:t xml:space="preserve">druge istovrstne artikle, določena skladno s 3. členom te pogodbe, znaša ________________ </w:t>
      </w:r>
      <w:r w:rsidRPr="00244A49">
        <w:rPr>
          <w:rFonts w:asciiTheme="minorHAnsi" w:hAnsiTheme="minorHAnsi" w:cstheme="minorHAnsi"/>
          <w:b/>
        </w:rPr>
        <w:t>EUR  brez DDV</w:t>
      </w:r>
      <w:r w:rsidRPr="00244A49">
        <w:rPr>
          <w:rFonts w:asciiTheme="minorHAnsi" w:hAnsiTheme="minorHAnsi" w:cstheme="minorHAnsi"/>
        </w:rPr>
        <w:t xml:space="preserve">, oziroma _________________ </w:t>
      </w:r>
      <w:r w:rsidRPr="00244A49">
        <w:rPr>
          <w:rFonts w:asciiTheme="minorHAnsi" w:hAnsiTheme="minorHAnsi" w:cstheme="minorHAnsi"/>
          <w:b/>
        </w:rPr>
        <w:t>EUR z DDV</w:t>
      </w:r>
      <w:r w:rsidRPr="00244A49">
        <w:rPr>
          <w:rFonts w:asciiTheme="minorHAnsi" w:hAnsiTheme="minorHAnsi" w:cstheme="minorHAnsi"/>
        </w:rPr>
        <w:t>.</w:t>
      </w:r>
    </w:p>
    <w:p w14:paraId="3DB626DC" w14:textId="77777777" w:rsidR="00056593" w:rsidRDefault="00056593" w:rsidP="00244A49">
      <w:pPr>
        <w:widowControl/>
        <w:autoSpaceDE/>
        <w:autoSpaceDN/>
        <w:rPr>
          <w:rFonts w:asciiTheme="minorHAnsi" w:hAnsiTheme="minorHAnsi" w:cstheme="minorHAnsi"/>
        </w:rPr>
      </w:pPr>
    </w:p>
    <w:p w14:paraId="0F23564F" w14:textId="35E64BC6" w:rsidR="00056593" w:rsidRPr="00244A49" w:rsidRDefault="00056593" w:rsidP="00244A49">
      <w:pPr>
        <w:widowControl/>
        <w:autoSpaceDE/>
        <w:autoSpaceDN/>
        <w:rPr>
          <w:rFonts w:asciiTheme="minorHAnsi" w:hAnsiTheme="minorHAnsi" w:cstheme="minorHAnsi"/>
        </w:rPr>
      </w:pPr>
      <w:r>
        <w:rPr>
          <w:rFonts w:asciiTheme="minorHAnsi" w:hAnsiTheme="minorHAnsi" w:cstheme="minorHAnsi"/>
        </w:rPr>
        <w:t>Naročnik ima sredstva zagotovljena v finančnem načrtu na postavki ___________________.</w:t>
      </w:r>
    </w:p>
    <w:p w14:paraId="271A5DFE" w14:textId="77777777" w:rsidR="00791D8C" w:rsidRPr="00244A49" w:rsidRDefault="00791D8C" w:rsidP="00244A49">
      <w:pPr>
        <w:widowControl/>
        <w:autoSpaceDE/>
        <w:autoSpaceDN/>
        <w:rPr>
          <w:rFonts w:asciiTheme="minorHAnsi" w:hAnsiTheme="minorHAnsi" w:cstheme="minorHAnsi"/>
        </w:rPr>
      </w:pPr>
    </w:p>
    <w:p w14:paraId="09D7591C" w14:textId="77777777" w:rsidR="00CA531B" w:rsidRPr="00244A49" w:rsidRDefault="00CA531B"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B52ED4C" w14:textId="77777777" w:rsidR="00CA531B" w:rsidRPr="00244A49" w:rsidRDefault="00CA531B" w:rsidP="00244A49">
      <w:pPr>
        <w:widowControl/>
        <w:autoSpaceDE/>
        <w:autoSpaceDN/>
        <w:rPr>
          <w:rFonts w:asciiTheme="minorHAnsi" w:hAnsiTheme="minorHAnsi" w:cstheme="minorHAnsi"/>
        </w:rPr>
      </w:pPr>
    </w:p>
    <w:p w14:paraId="271A5DFF" w14:textId="46F49DD4" w:rsidR="00791D8C" w:rsidRPr="00244A49" w:rsidRDefault="00791D8C" w:rsidP="00244A49">
      <w:pPr>
        <w:widowControl/>
        <w:autoSpaceDE/>
        <w:autoSpaceDN/>
        <w:rPr>
          <w:rFonts w:asciiTheme="minorHAnsi" w:hAnsiTheme="minorHAnsi" w:cstheme="minorHAnsi"/>
        </w:rPr>
      </w:pPr>
      <w:r w:rsidRPr="00244A49">
        <w:rPr>
          <w:rFonts w:asciiTheme="minorHAnsi" w:hAnsiTheme="minorHAnsi" w:cstheme="minorHAnsi"/>
        </w:rPr>
        <w:t xml:space="preserve">Cene na enoto </w:t>
      </w:r>
      <w:r w:rsidR="00CA531B" w:rsidRPr="00244A49">
        <w:rPr>
          <w:rFonts w:asciiTheme="minorHAnsi" w:hAnsiTheme="minorHAnsi" w:cstheme="minorHAnsi"/>
        </w:rPr>
        <w:t xml:space="preserve">za referenčne artikle </w:t>
      </w:r>
      <w:r w:rsidRPr="00244A49">
        <w:rPr>
          <w:rFonts w:asciiTheme="minorHAnsi" w:hAnsiTheme="minorHAnsi" w:cstheme="minorHAnsi"/>
        </w:rPr>
        <w:t xml:space="preserve">so podrobneje razvidne iz priloge 1 te pogodbe </w:t>
      </w:r>
      <w:r w:rsidR="00056593">
        <w:rPr>
          <w:rFonts w:asciiTheme="minorHAnsi" w:hAnsiTheme="minorHAnsi" w:cstheme="minorHAnsi"/>
        </w:rPr>
        <w:t>–</w:t>
      </w:r>
      <w:r w:rsidRPr="00244A49">
        <w:rPr>
          <w:rFonts w:asciiTheme="minorHAnsi" w:hAnsiTheme="minorHAnsi" w:cstheme="minorHAnsi"/>
        </w:rPr>
        <w:t xml:space="preserve"> </w:t>
      </w:r>
      <w:r w:rsidR="00056593">
        <w:rPr>
          <w:rFonts w:asciiTheme="minorHAnsi" w:hAnsiTheme="minorHAnsi" w:cstheme="minorHAnsi"/>
        </w:rPr>
        <w:t>ponudbeni predračun</w:t>
      </w:r>
      <w:r w:rsidRPr="00244A49">
        <w:rPr>
          <w:rFonts w:asciiTheme="minorHAnsi" w:hAnsiTheme="minorHAnsi" w:cstheme="minorHAnsi"/>
        </w:rPr>
        <w:t>. Cena blaga vključuje končno nabavno vrednost blaga z vsemi stroški (kot npr. morebitne trošarine, takse, zavarovanja prevoza, vse davke) in ponujene popuste. Cene so fiksne celotno obdobje veljavnosti pogodbe, razen v primeru, navedenem v naslednjem odstavku tega člena in razen v primeru, da je pogodba sklenjena za sukcesivno dobavo blaga v obdobju daljšem od leta dni. V primeru, da je pogodba sklenjena za obdobje daljše od leta dni,</w:t>
      </w:r>
      <w:r w:rsidRPr="00244A49" w:rsidDel="00B011D4">
        <w:rPr>
          <w:rFonts w:asciiTheme="minorHAnsi" w:hAnsiTheme="minorHAnsi" w:cstheme="minorHAnsi"/>
        </w:rPr>
        <w:t xml:space="preserve"> </w:t>
      </w:r>
      <w:r w:rsidRPr="00244A49">
        <w:rPr>
          <w:rFonts w:asciiTheme="minorHAnsi" w:hAnsiTheme="minorHAnsi" w:cstheme="minorHAnsi"/>
        </w:rPr>
        <w:t>velja v zvezi s cenami Pravilnik o načinih valorizacije denarnih obveznosti, ki jih v večletnih pogodbah dogovarjajo pravne osebe javnega sektorja (Uradni list RS, št. 1/04), pri čemer se kot podlaga za valorizacijo cen uporabi indeks cene, ki ga uradno objavlja Statistični urad Republike Slovenije, in sicer «raznovrstno blago in storitve«. Cene veljajo DDP - razloženo in dostavljeno na lokacijo naročnika.</w:t>
      </w:r>
    </w:p>
    <w:p w14:paraId="271A5E00" w14:textId="77777777" w:rsidR="00791D8C" w:rsidRPr="00244A49" w:rsidRDefault="00791D8C" w:rsidP="00244A49">
      <w:pPr>
        <w:widowControl/>
        <w:autoSpaceDE/>
        <w:autoSpaceDN/>
        <w:rPr>
          <w:rFonts w:asciiTheme="minorHAnsi" w:hAnsiTheme="minorHAnsi" w:cstheme="minorHAnsi"/>
        </w:rPr>
      </w:pPr>
    </w:p>
    <w:p w14:paraId="271A5E02" w14:textId="77777777" w:rsidR="00791D8C" w:rsidRPr="00244A49" w:rsidRDefault="00791D8C" w:rsidP="00244A49">
      <w:pPr>
        <w:widowControl/>
        <w:autoSpaceDE/>
        <w:autoSpaceDN/>
        <w:rPr>
          <w:rFonts w:asciiTheme="minorHAnsi" w:hAnsiTheme="minorHAnsi" w:cstheme="minorHAnsi"/>
        </w:rPr>
      </w:pPr>
      <w:r w:rsidRPr="00244A49">
        <w:rPr>
          <w:rFonts w:asciiTheme="minorHAnsi" w:hAnsiTheme="minorHAnsi" w:cstheme="minorHAnsi"/>
        </w:rPr>
        <w:t>V primeru spremembe zakona, ki ureja davek na dodano vrednost, s katerim se spremeni davčna stopnja za vrste blaga iz ponudbe v času trajanja pogodbe, se lahko cene korigirajo izključno v višini nastale davčne spremembe. Sprememba je možna le ob soglasju obeh pogodbenih strank in mora biti pisno dokumentirana.</w:t>
      </w:r>
    </w:p>
    <w:p w14:paraId="52CE7F5C" w14:textId="77777777" w:rsidR="00CA531B" w:rsidRPr="00244A49" w:rsidRDefault="00CA531B" w:rsidP="00244A49">
      <w:pPr>
        <w:widowControl/>
        <w:autoSpaceDE/>
        <w:autoSpaceDN/>
        <w:rPr>
          <w:rFonts w:asciiTheme="minorHAnsi" w:hAnsiTheme="minorHAnsi" w:cstheme="minorHAnsi"/>
        </w:rPr>
      </w:pPr>
    </w:p>
    <w:p w14:paraId="5B8CD8AB" w14:textId="6AC06658" w:rsidR="00CA531B" w:rsidRPr="00244A49" w:rsidRDefault="00AD7676" w:rsidP="00244A49">
      <w:pPr>
        <w:widowControl/>
        <w:autoSpaceDE/>
        <w:autoSpaceDN/>
        <w:rPr>
          <w:rFonts w:asciiTheme="minorHAnsi" w:hAnsiTheme="minorHAnsi" w:cstheme="minorHAnsi"/>
        </w:rPr>
      </w:pPr>
      <w:r w:rsidRPr="00244A49">
        <w:rPr>
          <w:rFonts w:asciiTheme="minorHAnsi" w:hAnsiTheme="minorHAnsi" w:cstheme="minorHAnsi"/>
        </w:rPr>
        <w:t xml:space="preserve">Za </w:t>
      </w:r>
      <w:r w:rsidR="00CA531B" w:rsidRPr="00244A49">
        <w:rPr>
          <w:rFonts w:asciiTheme="minorHAnsi" w:hAnsiTheme="minorHAnsi" w:cstheme="minorHAnsi"/>
        </w:rPr>
        <w:t>druge istovrstne artikle</w:t>
      </w:r>
      <w:r w:rsidRPr="00244A49">
        <w:rPr>
          <w:rFonts w:asciiTheme="minorHAnsi" w:hAnsiTheme="minorHAnsi" w:cstheme="minorHAnsi"/>
        </w:rPr>
        <w:t xml:space="preserve"> se uporabljajo cene iz maloprodajnega cenika dobavitelja, veljavnega na dan oddaje naročila</w:t>
      </w:r>
      <w:r w:rsidR="00C02AD1" w:rsidRPr="00244A49">
        <w:rPr>
          <w:rFonts w:asciiTheme="minorHAnsi" w:hAnsiTheme="minorHAnsi" w:cstheme="minorHAnsi"/>
        </w:rPr>
        <w:t>, pod pogojem, da se cena v obdobju zadnjih 30 dni ni dvignila</w:t>
      </w:r>
      <w:r w:rsidRPr="00244A49">
        <w:rPr>
          <w:rFonts w:asciiTheme="minorHAnsi" w:hAnsiTheme="minorHAnsi" w:cstheme="minorHAnsi"/>
        </w:rPr>
        <w:t xml:space="preserve">. </w:t>
      </w:r>
      <w:r w:rsidR="00C02AD1" w:rsidRPr="00244A49">
        <w:rPr>
          <w:rFonts w:asciiTheme="minorHAnsi" w:hAnsiTheme="minorHAnsi" w:cstheme="minorHAnsi"/>
        </w:rPr>
        <w:t xml:space="preserve">V nasprotnem primeru se uporablja najnižja cena iz obdobja zadnjih 30 dneh. </w:t>
      </w:r>
      <w:r w:rsidRPr="00244A49">
        <w:rPr>
          <w:rFonts w:asciiTheme="minorHAnsi" w:hAnsiTheme="minorHAnsi" w:cstheme="minorHAnsi"/>
        </w:rPr>
        <w:t>Dobavitelj mora poskrbeti, da je ves čas izvajanja pogodbe na njegovi spletni strani</w:t>
      </w:r>
      <w:r w:rsidR="003F1C1B" w:rsidRPr="00244A49">
        <w:rPr>
          <w:rFonts w:asciiTheme="minorHAnsi" w:hAnsiTheme="minorHAnsi" w:cstheme="minorHAnsi"/>
        </w:rPr>
        <w:t xml:space="preserve"> ali spletni trgovini</w:t>
      </w:r>
      <w:r w:rsidRPr="00244A49">
        <w:rPr>
          <w:rFonts w:asciiTheme="minorHAnsi" w:hAnsiTheme="minorHAnsi" w:cstheme="minorHAnsi"/>
        </w:rPr>
        <w:t xml:space="preserve"> javno dostopen cenik </w:t>
      </w:r>
      <w:r w:rsidR="00C02AD1" w:rsidRPr="00244A49">
        <w:rPr>
          <w:rFonts w:asciiTheme="minorHAnsi" w:hAnsiTheme="minorHAnsi" w:cstheme="minorHAnsi"/>
        </w:rPr>
        <w:t>istovrstnih artiklov, ki</w:t>
      </w:r>
      <w:r w:rsidRPr="00244A49">
        <w:rPr>
          <w:rFonts w:asciiTheme="minorHAnsi" w:hAnsiTheme="minorHAnsi" w:cstheme="minorHAnsi"/>
        </w:rPr>
        <w:t xml:space="preserve"> velja za končne potrošnike</w:t>
      </w:r>
      <w:r w:rsidR="003F1C1B" w:rsidRPr="00244A49">
        <w:rPr>
          <w:rFonts w:asciiTheme="minorHAnsi" w:hAnsiTheme="minorHAnsi" w:cstheme="minorHAnsi"/>
        </w:rPr>
        <w:t>, skladno z določbami ZVPot-1</w:t>
      </w:r>
      <w:r w:rsidRPr="00244A49">
        <w:rPr>
          <w:rFonts w:asciiTheme="minorHAnsi" w:hAnsiTheme="minorHAnsi" w:cstheme="minorHAnsi"/>
        </w:rPr>
        <w:t xml:space="preserve">. Dobavitelj mora naročnika vsakokrat ob spremembi veljavnega cenika ali najkasneje pred oddajo naročila obvestiti o spremenjeni oz. veljavni ceni, pri čemer zadostuje pisno obvestilo (op. sklenitev morebitnega aneksa ni potrebna). </w:t>
      </w:r>
      <w:r w:rsidR="00C02AD1" w:rsidRPr="00244A49">
        <w:rPr>
          <w:rFonts w:asciiTheme="minorHAnsi" w:hAnsiTheme="minorHAnsi" w:cstheme="minorHAnsi"/>
        </w:rPr>
        <w:t>Cena blaga vključuje končno nabavno vrednost blaga z vsemi stroški (kot npr. morebitne trošarine, takse, zavarovanja prevoza, vse davke). Ves čas trajanja pogodbe si naročnik pridržuje pravico preverjati tržne cene za druge istovrstne artikle pri konkurenčnih dobaviteljih. V kolikor pri tem ugotovi bistvena odstopanja (tj. +10 %), ima pravico dobavitelja pozvati na uskladitev cen s tržnimi cenami oz. dodaten popust, ali naročilo oddati v novem postopku oddaje (posameznega) javnega naročila.</w:t>
      </w:r>
    </w:p>
    <w:p w14:paraId="5E3B092D" w14:textId="77777777" w:rsidR="003F1C1B" w:rsidRPr="00244A49" w:rsidRDefault="003F1C1B" w:rsidP="00244A49">
      <w:pPr>
        <w:widowControl/>
        <w:autoSpaceDE/>
        <w:autoSpaceDN/>
        <w:rPr>
          <w:rFonts w:asciiTheme="minorHAnsi" w:hAnsiTheme="minorHAnsi" w:cstheme="minorHAnsi"/>
        </w:rPr>
      </w:pPr>
    </w:p>
    <w:p w14:paraId="29649246" w14:textId="0068137B" w:rsidR="003F1C1B" w:rsidRPr="00244A49" w:rsidRDefault="003F1C1B" w:rsidP="00244A49">
      <w:pPr>
        <w:widowControl/>
        <w:autoSpaceDE/>
        <w:autoSpaceDN/>
        <w:rPr>
          <w:rFonts w:asciiTheme="minorHAnsi" w:hAnsiTheme="minorHAnsi" w:cstheme="minorHAnsi"/>
        </w:rPr>
      </w:pPr>
      <w:r w:rsidRPr="00244A49">
        <w:rPr>
          <w:rFonts w:asciiTheme="minorHAnsi" w:hAnsiTheme="minorHAnsi" w:cstheme="minorHAnsi"/>
        </w:rPr>
        <w:t>V primeru, da cene za druge istovrstne artikle ni mogoče določiti skladno s prejšnjim odstavkom tega člena, se cena določi na podlagi cene najbolj primerljivih referenčnih artiklov glede na tehnične lastnosti in namen uporabe. Tako dogovorjena cena v nobenem primeru ne sme biti višja od +10</w:t>
      </w:r>
      <w:r w:rsidR="00BF0FD4" w:rsidRPr="00244A49">
        <w:rPr>
          <w:rFonts w:asciiTheme="minorHAnsi" w:hAnsiTheme="minorHAnsi" w:cstheme="minorHAnsi"/>
        </w:rPr>
        <w:t xml:space="preserve"> </w:t>
      </w:r>
      <w:r w:rsidRPr="00244A49">
        <w:rPr>
          <w:rFonts w:asciiTheme="minorHAnsi" w:hAnsiTheme="minorHAnsi" w:cstheme="minorHAnsi"/>
        </w:rPr>
        <w:t xml:space="preserve">% cene primerljivega referenčnega artikla. </w:t>
      </w:r>
    </w:p>
    <w:p w14:paraId="244E86D9" w14:textId="77777777" w:rsidR="00C02AD1" w:rsidRDefault="00C02AD1" w:rsidP="00244A49">
      <w:pPr>
        <w:widowControl/>
        <w:autoSpaceDE/>
        <w:autoSpaceDN/>
        <w:rPr>
          <w:rFonts w:asciiTheme="minorHAnsi" w:hAnsiTheme="minorHAnsi" w:cstheme="minorHAnsi"/>
        </w:rPr>
      </w:pPr>
    </w:p>
    <w:p w14:paraId="271A5E04" w14:textId="77777777" w:rsidR="00791D8C" w:rsidRDefault="00791D8C" w:rsidP="00244A49">
      <w:pPr>
        <w:pStyle w:val="Telobesedila"/>
        <w:rPr>
          <w:rFonts w:asciiTheme="minorHAnsi" w:hAnsiTheme="minorHAnsi" w:cstheme="minorHAnsi"/>
          <w:bCs/>
          <w:sz w:val="22"/>
          <w:szCs w:val="22"/>
        </w:rPr>
      </w:pPr>
    </w:p>
    <w:p w14:paraId="2AF5692D" w14:textId="77777777" w:rsidR="00DD0348" w:rsidRPr="00244A49" w:rsidRDefault="00DD0348" w:rsidP="00244A49">
      <w:pPr>
        <w:pStyle w:val="Telobesedila"/>
        <w:rPr>
          <w:rFonts w:asciiTheme="minorHAnsi" w:hAnsiTheme="minorHAnsi" w:cstheme="minorHAnsi"/>
          <w:bCs/>
          <w:sz w:val="22"/>
          <w:szCs w:val="22"/>
        </w:rPr>
      </w:pPr>
    </w:p>
    <w:p w14:paraId="271A5E05" w14:textId="77777777" w:rsidR="00791D8C" w:rsidRPr="00244A49" w:rsidRDefault="00791D8C" w:rsidP="00244A49">
      <w:pPr>
        <w:pStyle w:val="Datum"/>
        <w:numPr>
          <w:ilvl w:val="0"/>
          <w:numId w:val="9"/>
        </w:numPr>
        <w:spacing w:after="0"/>
        <w:ind w:left="714" w:hanging="357"/>
        <w:rPr>
          <w:rFonts w:asciiTheme="minorHAnsi" w:hAnsiTheme="minorHAnsi" w:cstheme="minorHAnsi"/>
          <w:sz w:val="22"/>
          <w:szCs w:val="22"/>
          <w:lang w:val="sl-SI" w:eastAsia="sl-SI"/>
        </w:rPr>
      </w:pPr>
      <w:r w:rsidRPr="00244A49">
        <w:rPr>
          <w:rFonts w:asciiTheme="minorHAnsi" w:hAnsiTheme="minorHAnsi" w:cstheme="minorHAnsi"/>
          <w:sz w:val="22"/>
          <w:szCs w:val="22"/>
          <w:lang w:val="sl-SI" w:eastAsia="sl-SI"/>
        </w:rPr>
        <w:lastRenderedPageBreak/>
        <w:t>KAKOVOST BLAGA IN OBVEZNOSTI DOBAVITELJA</w:t>
      </w:r>
    </w:p>
    <w:p w14:paraId="271A5E06" w14:textId="77777777" w:rsidR="00791D8C" w:rsidRPr="00244A49" w:rsidRDefault="00791D8C" w:rsidP="00244A49">
      <w:pPr>
        <w:pStyle w:val="Telobesedila"/>
        <w:rPr>
          <w:rFonts w:asciiTheme="minorHAnsi" w:hAnsiTheme="minorHAnsi" w:cstheme="minorHAnsi"/>
          <w:sz w:val="22"/>
          <w:szCs w:val="22"/>
        </w:rPr>
      </w:pPr>
    </w:p>
    <w:p w14:paraId="271A5E07"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08" w14:textId="77777777" w:rsidR="00791D8C" w:rsidRPr="00244A49" w:rsidRDefault="00791D8C" w:rsidP="00244A49">
      <w:pPr>
        <w:pStyle w:val="Telobesedila"/>
        <w:rPr>
          <w:rFonts w:asciiTheme="minorHAnsi" w:hAnsiTheme="minorHAnsi" w:cstheme="minorHAnsi"/>
          <w:iCs/>
          <w:sz w:val="22"/>
          <w:szCs w:val="22"/>
        </w:rPr>
      </w:pPr>
    </w:p>
    <w:p w14:paraId="271A5E09" w14:textId="77777777" w:rsidR="00791D8C" w:rsidRPr="00244A49" w:rsidRDefault="00791D8C" w:rsidP="00244A49">
      <w:pPr>
        <w:widowControl/>
        <w:tabs>
          <w:tab w:val="left" w:pos="993"/>
          <w:tab w:val="left" w:pos="1560"/>
        </w:tabs>
        <w:autoSpaceDE/>
        <w:autoSpaceDN/>
        <w:rPr>
          <w:rFonts w:asciiTheme="minorHAnsi" w:eastAsia="Times New Roman" w:hAnsiTheme="minorHAnsi" w:cstheme="minorHAnsi"/>
          <w:lang w:eastAsia="x-none"/>
        </w:rPr>
      </w:pPr>
      <w:r w:rsidRPr="00244A49">
        <w:rPr>
          <w:rFonts w:asciiTheme="minorHAnsi" w:eastAsia="Times New Roman" w:hAnsiTheme="minorHAnsi" w:cstheme="minorHAnsi"/>
          <w:lang w:eastAsia="x-none"/>
        </w:rPr>
        <w:t>Dobavljeno blago mora po vseh karakteristikah ustrezati zahtevam iz razpisne dokumentacije, povpraševanja naročnika in ponudbe dobavitelja.</w:t>
      </w:r>
      <w:r w:rsidRPr="00244A49">
        <w:rPr>
          <w:rFonts w:asciiTheme="minorHAnsi" w:hAnsiTheme="minorHAnsi" w:cstheme="minorHAnsi"/>
          <w:iCs/>
        </w:rPr>
        <w:t xml:space="preserve"> Blago mora biti prav tako skladno z vsemi predpisi, veljavnimi v Republiki Sloveniji.</w:t>
      </w:r>
    </w:p>
    <w:p w14:paraId="271A5E0A" w14:textId="77777777" w:rsidR="00791D8C" w:rsidRPr="00244A49" w:rsidRDefault="00791D8C" w:rsidP="00244A49">
      <w:pPr>
        <w:widowControl/>
        <w:tabs>
          <w:tab w:val="left" w:pos="993"/>
          <w:tab w:val="left" w:pos="1560"/>
        </w:tabs>
        <w:autoSpaceDE/>
        <w:autoSpaceDN/>
        <w:rPr>
          <w:rFonts w:asciiTheme="minorHAnsi" w:eastAsia="Times New Roman" w:hAnsiTheme="minorHAnsi" w:cstheme="minorHAnsi"/>
          <w:lang w:eastAsia="x-none"/>
        </w:rPr>
      </w:pPr>
    </w:p>
    <w:p w14:paraId="271A5E0B" w14:textId="77777777" w:rsidR="00791D8C" w:rsidRPr="00244A49" w:rsidRDefault="00791D8C" w:rsidP="00244A49">
      <w:pPr>
        <w:widowControl/>
        <w:tabs>
          <w:tab w:val="left" w:pos="993"/>
          <w:tab w:val="left" w:pos="1560"/>
        </w:tabs>
        <w:autoSpaceDE/>
        <w:autoSpaceDN/>
        <w:rPr>
          <w:rFonts w:asciiTheme="minorHAnsi" w:eastAsia="Times New Roman" w:hAnsiTheme="minorHAnsi" w:cstheme="minorHAnsi"/>
          <w:lang w:eastAsia="x-none"/>
        </w:rPr>
      </w:pPr>
      <w:r w:rsidRPr="00244A49">
        <w:rPr>
          <w:rFonts w:asciiTheme="minorHAnsi" w:eastAsia="Times New Roman" w:hAnsiTheme="minorHAnsi" w:cstheme="minorHAnsi"/>
          <w:lang w:eastAsia="x-none"/>
        </w:rPr>
        <w:t>Naročnik bo morebitne napake (neustrezna kakovost) ali količinske primanjkljaje dobavitelju sporočal:</w:t>
      </w:r>
    </w:p>
    <w:p w14:paraId="271A5E0C" w14:textId="77777777" w:rsidR="00791D8C" w:rsidRPr="00244A49" w:rsidRDefault="00791D8C" w:rsidP="00244A49">
      <w:pPr>
        <w:widowControl/>
        <w:tabs>
          <w:tab w:val="left" w:pos="993"/>
          <w:tab w:val="left" w:pos="1560"/>
        </w:tabs>
        <w:autoSpaceDE/>
        <w:autoSpaceDN/>
        <w:rPr>
          <w:rFonts w:asciiTheme="minorHAnsi" w:eastAsia="Times New Roman" w:hAnsiTheme="minorHAnsi" w:cstheme="minorHAnsi"/>
          <w:lang w:eastAsia="x-none"/>
        </w:rPr>
      </w:pPr>
      <w:r w:rsidRPr="00244A49">
        <w:rPr>
          <w:rFonts w:asciiTheme="minorHAnsi" w:eastAsia="Times New Roman" w:hAnsiTheme="minorHAnsi" w:cstheme="minorHAnsi"/>
          <w:lang w:eastAsia="x-none"/>
        </w:rPr>
        <w:t xml:space="preserve">- glede količinskih primanjkljajev: najkasneje en (1) dan po primopredaji oz.  v roku enega (1) dneva od prevzema blaga, </w:t>
      </w:r>
    </w:p>
    <w:p w14:paraId="271A5E0D" w14:textId="77777777" w:rsidR="00791D8C" w:rsidRPr="00244A49" w:rsidRDefault="00791D8C" w:rsidP="00244A49">
      <w:pPr>
        <w:widowControl/>
        <w:tabs>
          <w:tab w:val="left" w:pos="993"/>
          <w:tab w:val="left" w:pos="1560"/>
        </w:tabs>
        <w:autoSpaceDE/>
        <w:autoSpaceDN/>
        <w:rPr>
          <w:rFonts w:asciiTheme="minorHAnsi" w:eastAsia="Times New Roman" w:hAnsiTheme="minorHAnsi" w:cstheme="minorHAnsi"/>
          <w:lang w:eastAsia="x-none"/>
        </w:rPr>
      </w:pPr>
      <w:r w:rsidRPr="00244A49">
        <w:rPr>
          <w:rFonts w:asciiTheme="minorHAnsi" w:eastAsia="Times New Roman" w:hAnsiTheme="minorHAnsi" w:cstheme="minorHAnsi"/>
          <w:lang w:eastAsia="x-none"/>
        </w:rPr>
        <w:t xml:space="preserve">- glede kakovosti pa najkasneje v osmih (8) dneh po primopredaji. </w:t>
      </w:r>
    </w:p>
    <w:p w14:paraId="271A5E0E" w14:textId="77777777" w:rsidR="00791D8C" w:rsidRPr="00244A49" w:rsidRDefault="00791D8C" w:rsidP="00244A49">
      <w:pPr>
        <w:pStyle w:val="Telobesedila"/>
        <w:rPr>
          <w:rFonts w:asciiTheme="minorHAnsi" w:hAnsiTheme="minorHAnsi" w:cstheme="minorHAnsi"/>
          <w:iCs/>
          <w:sz w:val="22"/>
          <w:szCs w:val="22"/>
        </w:rPr>
      </w:pPr>
    </w:p>
    <w:p w14:paraId="271A5E0F"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 xml:space="preserve">člen </w:t>
      </w:r>
    </w:p>
    <w:p w14:paraId="271A5E10" w14:textId="77777777" w:rsidR="00791D8C" w:rsidRPr="00244A49" w:rsidRDefault="00791D8C" w:rsidP="00244A49">
      <w:pPr>
        <w:pStyle w:val="Telobesedila"/>
        <w:rPr>
          <w:rFonts w:asciiTheme="minorHAnsi" w:hAnsiTheme="minorHAnsi" w:cstheme="minorHAnsi"/>
          <w:iCs/>
          <w:sz w:val="22"/>
          <w:szCs w:val="22"/>
        </w:rPr>
      </w:pPr>
    </w:p>
    <w:p w14:paraId="271A5E11"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Dobavitelj se zavezuje:</w:t>
      </w:r>
    </w:p>
    <w:p w14:paraId="271A5E12" w14:textId="77777777" w:rsidR="00791D8C" w:rsidRPr="00244A49" w:rsidRDefault="00791D8C" w:rsidP="00244A49">
      <w:pPr>
        <w:widowControl/>
        <w:numPr>
          <w:ilvl w:val="0"/>
          <w:numId w:val="6"/>
        </w:numPr>
        <w:autoSpaceDE/>
        <w:autoSpaceDN/>
        <w:rPr>
          <w:rFonts w:asciiTheme="minorHAnsi" w:hAnsiTheme="minorHAnsi" w:cstheme="minorHAnsi"/>
          <w:lang w:eastAsia="x-none"/>
        </w:rPr>
      </w:pPr>
      <w:bookmarkStart w:id="0" w:name="_Hlk100670106"/>
      <w:r w:rsidRPr="00244A49">
        <w:rPr>
          <w:rFonts w:asciiTheme="minorHAnsi" w:hAnsiTheme="minorHAnsi" w:cstheme="minorHAnsi"/>
          <w:lang w:eastAsia="x-none"/>
        </w:rPr>
        <w:t>da bo naročniku dobavljal blago, ki bo skladno z vsemi zahtevami in pogoji naročnika iz razpisne dokumentacije, povpraševanja oziroma povabila k oddaji ponudbe ter v skladu. Blago mora biti prav tako skladno z vsemi ostalimi predpisi, veljavnimi v Republiki Sloveniji;</w:t>
      </w:r>
    </w:p>
    <w:bookmarkEnd w:id="0"/>
    <w:p w14:paraId="271A5E13" w14:textId="77777777" w:rsidR="00791D8C" w:rsidRPr="00244A49" w:rsidRDefault="00791D8C" w:rsidP="00244A49">
      <w:pPr>
        <w:widowControl/>
        <w:numPr>
          <w:ilvl w:val="0"/>
          <w:numId w:val="6"/>
        </w:numPr>
        <w:autoSpaceDE/>
        <w:autoSpaceDN/>
        <w:rPr>
          <w:rFonts w:asciiTheme="minorHAnsi" w:hAnsiTheme="minorHAnsi" w:cstheme="minorHAnsi"/>
          <w:lang w:eastAsia="x-none"/>
        </w:rPr>
      </w:pPr>
      <w:r w:rsidRPr="00244A49">
        <w:rPr>
          <w:rFonts w:asciiTheme="minorHAnsi" w:hAnsiTheme="minorHAnsi" w:cstheme="minorHAnsi"/>
          <w:lang w:eastAsia="x-none"/>
        </w:rPr>
        <w:t>da bo izvedel vse svoje pogodbene obveznosti do naročnika po pravilih stroke in v dogovorjenih rokih ter v skladu s skrbnostjo dobrega strokovnjaka;</w:t>
      </w:r>
    </w:p>
    <w:p w14:paraId="271A5E14" w14:textId="77777777" w:rsidR="00791D8C" w:rsidRPr="00244A49" w:rsidRDefault="00791D8C" w:rsidP="00244A49">
      <w:pPr>
        <w:widowControl/>
        <w:numPr>
          <w:ilvl w:val="0"/>
          <w:numId w:val="6"/>
        </w:numPr>
        <w:autoSpaceDE/>
        <w:autoSpaceDN/>
        <w:rPr>
          <w:rFonts w:asciiTheme="minorHAnsi" w:hAnsiTheme="minorHAnsi" w:cstheme="minorHAnsi"/>
          <w:lang w:eastAsia="x-none"/>
        </w:rPr>
      </w:pPr>
      <w:r w:rsidRPr="00244A49">
        <w:rPr>
          <w:rFonts w:asciiTheme="minorHAnsi" w:hAnsiTheme="minorHAnsi" w:cstheme="minorHAnsi"/>
          <w:lang w:eastAsia="x-none"/>
        </w:rPr>
        <w:t xml:space="preserve">da bo blago pakirano v skladu z veljavnimi zakonskimi predpisi v Republiki Sloveniji; </w:t>
      </w:r>
    </w:p>
    <w:p w14:paraId="271A5E15" w14:textId="77777777" w:rsidR="00791D8C" w:rsidRPr="00244A49" w:rsidRDefault="00791D8C" w:rsidP="00244A49">
      <w:pPr>
        <w:widowControl/>
        <w:numPr>
          <w:ilvl w:val="0"/>
          <w:numId w:val="6"/>
        </w:numPr>
        <w:autoSpaceDE/>
        <w:autoSpaceDN/>
        <w:rPr>
          <w:rFonts w:asciiTheme="minorHAnsi" w:hAnsiTheme="minorHAnsi" w:cstheme="minorHAnsi"/>
          <w:lang w:eastAsia="x-none"/>
        </w:rPr>
      </w:pPr>
      <w:r w:rsidRPr="00244A49">
        <w:rPr>
          <w:rFonts w:asciiTheme="minorHAnsi" w:hAnsiTheme="minorHAnsi" w:cstheme="minorHAnsi"/>
          <w:lang w:eastAsia="x-none"/>
        </w:rPr>
        <w:t>da bo zagotovil, da dobavljeno blago nima pravnih in stvarnih napak;</w:t>
      </w:r>
    </w:p>
    <w:p w14:paraId="271A5E16" w14:textId="77777777" w:rsidR="00791D8C" w:rsidRPr="00244A49" w:rsidRDefault="00791D8C" w:rsidP="00244A49">
      <w:pPr>
        <w:widowControl/>
        <w:numPr>
          <w:ilvl w:val="0"/>
          <w:numId w:val="6"/>
        </w:numPr>
        <w:autoSpaceDE/>
        <w:autoSpaceDN/>
        <w:rPr>
          <w:rFonts w:asciiTheme="minorHAnsi" w:hAnsiTheme="minorHAnsi" w:cstheme="minorHAnsi"/>
          <w:lang w:eastAsia="x-none"/>
        </w:rPr>
      </w:pPr>
      <w:r w:rsidRPr="00244A49">
        <w:rPr>
          <w:rFonts w:asciiTheme="minorHAnsi" w:hAnsiTheme="minorHAnsi" w:cstheme="minorHAnsi"/>
          <w:lang w:eastAsia="x-none"/>
        </w:rPr>
        <w:t>da bo naročniku povrnil vse morebitne stroške in škodo, ki bi mu nastali zaradi odpoklica blaga zaradi napake, storjene s strani dobavitelja oziroma proizvajalca blaga;</w:t>
      </w:r>
    </w:p>
    <w:p w14:paraId="271A5E17" w14:textId="77777777" w:rsidR="00791D8C" w:rsidRPr="00244A49" w:rsidRDefault="00791D8C" w:rsidP="00244A49">
      <w:pPr>
        <w:widowControl/>
        <w:numPr>
          <w:ilvl w:val="0"/>
          <w:numId w:val="6"/>
        </w:numPr>
        <w:autoSpaceDE/>
        <w:autoSpaceDN/>
        <w:rPr>
          <w:rFonts w:asciiTheme="minorHAnsi" w:hAnsiTheme="minorHAnsi" w:cstheme="minorHAnsi"/>
        </w:rPr>
      </w:pPr>
      <w:r w:rsidRPr="00244A49">
        <w:rPr>
          <w:rFonts w:asciiTheme="minorHAnsi" w:hAnsiTheme="minorHAnsi" w:cstheme="minorHAnsi"/>
        </w:rPr>
        <w:t>da bo nemudoma obvestil naročnika o nastanku vzrokov, ki bi preprečevali izpolnitev dogovorjenih pogodbenih obveznosti;</w:t>
      </w:r>
    </w:p>
    <w:p w14:paraId="271A5E18" w14:textId="77777777" w:rsidR="00791D8C" w:rsidRPr="00244A49" w:rsidRDefault="00791D8C" w:rsidP="00244A49">
      <w:pPr>
        <w:widowControl/>
        <w:numPr>
          <w:ilvl w:val="0"/>
          <w:numId w:val="6"/>
        </w:numPr>
        <w:autoSpaceDE/>
        <w:autoSpaceDN/>
        <w:rPr>
          <w:rFonts w:asciiTheme="minorHAnsi" w:hAnsiTheme="minorHAnsi" w:cstheme="minorHAnsi"/>
        </w:rPr>
      </w:pPr>
      <w:r w:rsidRPr="00244A49">
        <w:rPr>
          <w:rFonts w:asciiTheme="minorHAnsi" w:hAnsiTheme="minorHAnsi" w:cstheme="minorHAnsi"/>
        </w:rPr>
        <w:t xml:space="preserve">da bo </w:t>
      </w:r>
      <w:r w:rsidRPr="00244A49">
        <w:rPr>
          <w:rFonts w:asciiTheme="minorHAnsi" w:hAnsiTheme="minorHAnsi" w:cstheme="minorHAnsi"/>
          <w:lang w:eastAsia="x-none"/>
        </w:rPr>
        <w:t>blago na trgu Republike Slovenije oziroma v zalogah dobavitelja prisotno ves čas trajanja pogodbe, razen v primeru nastanka objektivnih razlogov, na katere dobavitelj nima vpliva in njihovega nastanka in učinkov tudi ne more preprečiti;</w:t>
      </w:r>
    </w:p>
    <w:p w14:paraId="271A5E19" w14:textId="77777777" w:rsidR="00791D8C" w:rsidRPr="00244A49" w:rsidRDefault="00791D8C" w:rsidP="00244A49">
      <w:pPr>
        <w:widowControl/>
        <w:numPr>
          <w:ilvl w:val="0"/>
          <w:numId w:val="6"/>
        </w:numPr>
        <w:autoSpaceDE/>
        <w:autoSpaceDN/>
        <w:rPr>
          <w:rFonts w:asciiTheme="minorHAnsi" w:hAnsiTheme="minorHAnsi" w:cstheme="minorHAnsi"/>
        </w:rPr>
      </w:pPr>
      <w:bookmarkStart w:id="1" w:name="_Hlk100671260"/>
      <w:r w:rsidRPr="00244A49">
        <w:rPr>
          <w:rFonts w:asciiTheme="minorHAnsi" w:hAnsiTheme="minorHAnsi" w:cstheme="minorHAnsi"/>
        </w:rPr>
        <w:t xml:space="preserve">da bo v primeru, da blaga ne bo mogel dostaviti v pogodbenem roku, o tem pisno takoj oziroma pravočasno obvestil naročnika, in sicer na e-pošto s katere prejema naročila, pri čemer tako obvestilo dobavitelja le tega ne </w:t>
      </w:r>
      <w:proofErr w:type="spellStart"/>
      <w:r w:rsidRPr="00244A49">
        <w:rPr>
          <w:rFonts w:asciiTheme="minorHAnsi" w:hAnsiTheme="minorHAnsi" w:cstheme="minorHAnsi"/>
        </w:rPr>
        <w:t>ekskulpira</w:t>
      </w:r>
      <w:proofErr w:type="spellEnd"/>
      <w:r w:rsidRPr="00244A49">
        <w:rPr>
          <w:rFonts w:asciiTheme="minorHAnsi" w:hAnsiTheme="minorHAnsi" w:cstheme="minorHAnsi"/>
        </w:rPr>
        <w:t xml:space="preserve"> in lahko naročnik uveljavlja pravice iz naslednjega odstavka tega člena;</w:t>
      </w:r>
    </w:p>
    <w:bookmarkEnd w:id="1"/>
    <w:p w14:paraId="271A5E1A" w14:textId="77777777" w:rsidR="00791D8C" w:rsidRPr="00244A49" w:rsidRDefault="00791D8C" w:rsidP="00244A49">
      <w:pPr>
        <w:widowControl/>
        <w:numPr>
          <w:ilvl w:val="0"/>
          <w:numId w:val="6"/>
        </w:numPr>
        <w:autoSpaceDE/>
        <w:autoSpaceDN/>
        <w:rPr>
          <w:rFonts w:asciiTheme="minorHAnsi" w:hAnsiTheme="minorHAnsi" w:cstheme="minorHAnsi"/>
        </w:rPr>
      </w:pPr>
      <w:r w:rsidRPr="00244A49">
        <w:rPr>
          <w:rFonts w:asciiTheme="minorHAnsi" w:hAnsiTheme="minorHAnsi" w:cstheme="minorHAnsi"/>
        </w:rPr>
        <w:t>da bo zagotavljal transport po pravilih dobre transportne prakse;</w:t>
      </w:r>
    </w:p>
    <w:p w14:paraId="271A5E1B" w14:textId="77777777" w:rsidR="00791D8C" w:rsidRPr="00244A49" w:rsidRDefault="00791D8C" w:rsidP="00244A49">
      <w:pPr>
        <w:widowControl/>
        <w:numPr>
          <w:ilvl w:val="0"/>
          <w:numId w:val="6"/>
        </w:numPr>
        <w:autoSpaceDE/>
        <w:autoSpaceDN/>
        <w:rPr>
          <w:rFonts w:asciiTheme="minorHAnsi" w:hAnsiTheme="minorHAnsi" w:cstheme="minorHAnsi"/>
        </w:rPr>
      </w:pPr>
      <w:bookmarkStart w:id="2" w:name="_Hlk100671176"/>
      <w:r w:rsidRPr="00244A49">
        <w:rPr>
          <w:rFonts w:asciiTheme="minorHAnsi" w:hAnsiTheme="minorHAnsi" w:cstheme="minorHAnsi"/>
        </w:rPr>
        <w:t>da bo zagotavljal načelo sledljivosti blaga, pri čemer se zavezuje ob dobavah blaga sklicevati na naročilnico naročnika in zagotavljati ujemanje podatkov v ponudbeni dokumentaciji, na dobavnici in računu.</w:t>
      </w:r>
    </w:p>
    <w:bookmarkEnd w:id="2"/>
    <w:p w14:paraId="271A5E1C" w14:textId="77777777" w:rsidR="00791D8C" w:rsidRPr="00244A49" w:rsidRDefault="00791D8C" w:rsidP="00244A49">
      <w:pPr>
        <w:suppressAutoHyphens/>
        <w:autoSpaceDE/>
        <w:autoSpaceDN/>
        <w:rPr>
          <w:rFonts w:asciiTheme="minorHAnsi" w:eastAsia="Calibri" w:hAnsiTheme="minorHAnsi" w:cstheme="minorHAnsi"/>
        </w:rPr>
      </w:pPr>
    </w:p>
    <w:p w14:paraId="271A5E1D" w14:textId="77777777" w:rsidR="00791D8C" w:rsidRPr="00244A49" w:rsidRDefault="00791D8C" w:rsidP="00244A49">
      <w:pPr>
        <w:widowControl/>
        <w:autoSpaceDE/>
        <w:autoSpaceDN/>
        <w:rPr>
          <w:rFonts w:asciiTheme="minorHAnsi" w:eastAsia="Times New Roman" w:hAnsiTheme="minorHAnsi" w:cstheme="minorHAnsi"/>
          <w:lang w:eastAsia="sl-SI"/>
        </w:rPr>
      </w:pPr>
      <w:r w:rsidRPr="00244A49">
        <w:rPr>
          <w:rFonts w:asciiTheme="minorHAnsi" w:eastAsia="Times New Roman" w:hAnsiTheme="minorHAnsi" w:cstheme="minorHAnsi"/>
          <w:lang w:eastAsia="sl-SI"/>
        </w:rPr>
        <w:t>Bistveno odstopanje blaga oziroma posamične dobave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6902725E" w14:textId="77777777" w:rsidR="00634F6F" w:rsidRDefault="00634F6F" w:rsidP="00244A49">
      <w:pPr>
        <w:widowControl/>
        <w:autoSpaceDE/>
        <w:autoSpaceDN/>
        <w:rPr>
          <w:rFonts w:asciiTheme="minorHAnsi" w:eastAsia="Times New Roman" w:hAnsiTheme="minorHAnsi" w:cstheme="minorHAnsi"/>
          <w:lang w:eastAsia="sl-SI"/>
        </w:rPr>
      </w:pPr>
    </w:p>
    <w:p w14:paraId="5A848AB7" w14:textId="71A78FCF" w:rsidR="00094D1B" w:rsidRPr="00715D13" w:rsidRDefault="00094D1B" w:rsidP="00244A49">
      <w:pPr>
        <w:widowControl/>
        <w:autoSpaceDE/>
        <w:autoSpaceDN/>
        <w:rPr>
          <w:rFonts w:asciiTheme="minorHAnsi" w:eastAsia="Times New Roman" w:hAnsiTheme="minorHAnsi" w:cstheme="minorHAnsi"/>
          <w:lang w:eastAsia="sl-SI"/>
        </w:rPr>
      </w:pPr>
      <w:r w:rsidRPr="00715D13">
        <w:rPr>
          <w:rFonts w:asciiTheme="minorHAnsi" w:eastAsia="Times New Roman" w:hAnsiTheme="minorHAnsi" w:cstheme="minorHAnsi"/>
          <w:lang w:eastAsia="sl-SI"/>
        </w:rPr>
        <w:t>Kritni nakup iz prejšnjega odstavka se lahko opravi vselej, kadar dobavitelj ne dobavlja blaga v skladu z določbami te</w:t>
      </w:r>
      <w:r w:rsidR="008E321D" w:rsidRPr="00715D13">
        <w:rPr>
          <w:rFonts w:asciiTheme="minorHAnsi" w:eastAsia="Times New Roman" w:hAnsiTheme="minorHAnsi" w:cstheme="minorHAnsi"/>
          <w:lang w:eastAsia="sl-SI"/>
        </w:rPr>
        <w:t xml:space="preserve"> pogodbe</w:t>
      </w:r>
      <w:r w:rsidRPr="00715D13">
        <w:rPr>
          <w:rFonts w:asciiTheme="minorHAnsi" w:eastAsia="Times New Roman" w:hAnsiTheme="minorHAnsi" w:cstheme="minorHAnsi"/>
          <w:lang w:eastAsia="sl-SI"/>
        </w:rPr>
        <w:t xml:space="preserve"> (npr. v dogovorjenem roku, vrsti, količini, kakovosti) in sicer pod pogojem, da naročnik dobavitelju predhodno posreduje obvestilo o nameravani izvedbi kritnega nakupa pri tretjem dobavitelju. Šteje se, da je bil dobavitelj obveščen o nameravanem kritnem nakupu, če naročnik razpolaga z dokazilom o poslanem predhodnem obvestilu. Razliko med ceno, po kateri je naročnik </w:t>
      </w:r>
      <w:r w:rsidRPr="00715D13">
        <w:rPr>
          <w:rFonts w:asciiTheme="minorHAnsi" w:eastAsia="Times New Roman" w:hAnsiTheme="minorHAnsi" w:cstheme="minorHAnsi"/>
          <w:lang w:eastAsia="sl-SI"/>
        </w:rPr>
        <w:lastRenderedPageBreak/>
        <w:t>izvršil kritni nakup in ceno, dogovorjeno s t</w:t>
      </w:r>
      <w:r w:rsidR="008E321D" w:rsidRPr="00715D13">
        <w:rPr>
          <w:rFonts w:asciiTheme="minorHAnsi" w:eastAsia="Times New Roman" w:hAnsiTheme="minorHAnsi" w:cstheme="minorHAnsi"/>
          <w:lang w:eastAsia="sl-SI"/>
        </w:rPr>
        <w:t>o pogodbo</w:t>
      </w:r>
      <w:r w:rsidRPr="00715D13">
        <w:rPr>
          <w:rFonts w:asciiTheme="minorHAnsi" w:eastAsia="Times New Roman" w:hAnsiTheme="minorHAnsi" w:cstheme="minorHAnsi"/>
          <w:lang w:eastAsia="sl-SI"/>
        </w:rPr>
        <w:t>, je dolžan naročnik dokazati s kopijo računa, po katerem je krit</w:t>
      </w:r>
      <w:r w:rsidR="009E27FE">
        <w:rPr>
          <w:rFonts w:asciiTheme="minorHAnsi" w:eastAsia="Times New Roman" w:hAnsiTheme="minorHAnsi" w:cstheme="minorHAnsi"/>
          <w:lang w:eastAsia="sl-SI"/>
        </w:rPr>
        <w:t>ni</w:t>
      </w:r>
      <w:r w:rsidRPr="00715D13">
        <w:rPr>
          <w:rFonts w:asciiTheme="minorHAnsi" w:eastAsia="Times New Roman" w:hAnsiTheme="minorHAnsi" w:cstheme="minorHAnsi"/>
          <w:lang w:eastAsia="sl-SI"/>
        </w:rPr>
        <w:t xml:space="preserve"> nakup plačal, dobavitelj pa je dolžan za razliko izstaviti dobropis ali razliko odšteti pri izstavitvi prvega naslednjega računa ali jo plačati v roku 30 dni od dneva izstavitve računa.</w:t>
      </w:r>
    </w:p>
    <w:p w14:paraId="592FD3FF" w14:textId="77777777" w:rsidR="00094D1B" w:rsidRPr="00715D13" w:rsidRDefault="00094D1B" w:rsidP="00244A49">
      <w:pPr>
        <w:widowControl/>
        <w:autoSpaceDE/>
        <w:autoSpaceDN/>
        <w:rPr>
          <w:rFonts w:asciiTheme="minorHAnsi" w:eastAsia="Times New Roman" w:hAnsiTheme="minorHAnsi" w:cstheme="minorHAnsi"/>
          <w:lang w:eastAsia="sl-SI"/>
        </w:rPr>
      </w:pPr>
    </w:p>
    <w:p w14:paraId="38BC7122" w14:textId="6C864B9E" w:rsidR="00190BEB" w:rsidRPr="00715D13" w:rsidRDefault="00094D1B" w:rsidP="00244A49">
      <w:pPr>
        <w:widowControl/>
        <w:autoSpaceDE/>
        <w:autoSpaceDN/>
        <w:rPr>
          <w:rFonts w:asciiTheme="minorHAnsi" w:hAnsiTheme="minorHAnsi" w:cstheme="minorHAnsi"/>
          <w:strike/>
        </w:rPr>
      </w:pPr>
      <w:r w:rsidRPr="00715D13">
        <w:rPr>
          <w:rFonts w:asciiTheme="minorHAnsi" w:eastAsia="Times New Roman" w:hAnsiTheme="minorHAnsi" w:cstheme="minorHAnsi"/>
          <w:lang w:eastAsia="sl-SI"/>
        </w:rPr>
        <w:t xml:space="preserve">Drugi in tretji </w:t>
      </w:r>
      <w:r w:rsidR="00634F6F" w:rsidRPr="00715D13">
        <w:rPr>
          <w:rFonts w:asciiTheme="minorHAnsi" w:eastAsia="Times New Roman" w:hAnsiTheme="minorHAnsi" w:cstheme="minorHAnsi"/>
          <w:lang w:eastAsia="sl-SI"/>
        </w:rPr>
        <w:t>odstavek tega člena se ne uporablja</w:t>
      </w:r>
      <w:r w:rsidRPr="00715D13">
        <w:rPr>
          <w:rFonts w:asciiTheme="minorHAnsi" w:eastAsia="Times New Roman" w:hAnsiTheme="minorHAnsi" w:cstheme="minorHAnsi"/>
          <w:lang w:eastAsia="sl-SI"/>
        </w:rPr>
        <w:t>ta</w:t>
      </w:r>
      <w:r w:rsidR="00634F6F" w:rsidRPr="00715D13">
        <w:rPr>
          <w:rFonts w:asciiTheme="minorHAnsi" w:eastAsia="Times New Roman" w:hAnsiTheme="minorHAnsi" w:cstheme="minorHAnsi"/>
          <w:lang w:eastAsia="sl-SI"/>
        </w:rPr>
        <w:t xml:space="preserve"> v primeru, kadar dobavitelj ne more dobaviti drugih istovrstnih artiklov iz razloga</w:t>
      </w:r>
      <w:r w:rsidR="001C2482" w:rsidRPr="00715D13">
        <w:rPr>
          <w:rFonts w:asciiTheme="minorHAnsi" w:eastAsia="Times New Roman" w:hAnsiTheme="minorHAnsi" w:cstheme="minorHAnsi"/>
          <w:lang w:eastAsia="sl-SI"/>
        </w:rPr>
        <w:t xml:space="preserve"> višje sile</w:t>
      </w:r>
      <w:r w:rsidR="00BF0FD4" w:rsidRPr="00715D13">
        <w:rPr>
          <w:rFonts w:asciiTheme="minorHAnsi" w:eastAsia="Times New Roman" w:hAnsiTheme="minorHAnsi" w:cstheme="minorHAnsi"/>
          <w:lang w:eastAsia="sl-SI"/>
        </w:rPr>
        <w:t xml:space="preserve"> ter</w:t>
      </w:r>
      <w:r w:rsidR="00190BEB" w:rsidRPr="00715D13">
        <w:rPr>
          <w:rFonts w:asciiTheme="minorHAnsi" w:eastAsia="Times New Roman" w:hAnsiTheme="minorHAnsi" w:cstheme="minorHAnsi"/>
          <w:lang w:eastAsia="sl-SI"/>
        </w:rPr>
        <w:t xml:space="preserve"> pod pogojem, da o tem obvesti </w:t>
      </w:r>
      <w:r w:rsidR="001C2482" w:rsidRPr="00715D13">
        <w:rPr>
          <w:rFonts w:asciiTheme="minorHAnsi" w:eastAsia="Times New Roman" w:hAnsiTheme="minorHAnsi" w:cstheme="minorHAnsi"/>
          <w:lang w:eastAsia="sl-SI"/>
        </w:rPr>
        <w:t>naročnika</w:t>
      </w:r>
      <w:r w:rsidR="00190BEB" w:rsidRPr="00715D13">
        <w:rPr>
          <w:rFonts w:asciiTheme="minorHAnsi" w:eastAsia="Times New Roman" w:hAnsiTheme="minorHAnsi" w:cstheme="minorHAnsi"/>
          <w:lang w:eastAsia="sl-SI"/>
        </w:rPr>
        <w:t xml:space="preserve"> pred oddajo naročila.</w:t>
      </w:r>
    </w:p>
    <w:p w14:paraId="271A5E1E" w14:textId="77777777" w:rsidR="00791D8C" w:rsidRPr="00244A49" w:rsidRDefault="00791D8C" w:rsidP="00244A49">
      <w:pPr>
        <w:tabs>
          <w:tab w:val="left" w:pos="993"/>
          <w:tab w:val="left" w:pos="1560"/>
        </w:tabs>
        <w:rPr>
          <w:rFonts w:asciiTheme="minorHAnsi" w:hAnsiTheme="minorHAnsi" w:cstheme="minorHAnsi"/>
        </w:rPr>
      </w:pPr>
    </w:p>
    <w:p w14:paraId="271A5E1F" w14:textId="77777777" w:rsidR="00791D8C" w:rsidRPr="00244A49" w:rsidRDefault="00791D8C" w:rsidP="00244A49">
      <w:pPr>
        <w:pStyle w:val="Datum"/>
        <w:numPr>
          <w:ilvl w:val="0"/>
          <w:numId w:val="9"/>
        </w:numPr>
        <w:spacing w:after="0"/>
        <w:ind w:left="714" w:hanging="357"/>
        <w:rPr>
          <w:rFonts w:asciiTheme="minorHAnsi" w:hAnsiTheme="minorHAnsi" w:cstheme="minorHAnsi"/>
          <w:sz w:val="22"/>
          <w:szCs w:val="22"/>
          <w:lang w:val="sl-SI" w:eastAsia="sl-SI"/>
        </w:rPr>
      </w:pPr>
      <w:r w:rsidRPr="00244A49">
        <w:rPr>
          <w:rFonts w:asciiTheme="minorHAnsi" w:hAnsiTheme="minorHAnsi" w:cstheme="minorHAnsi"/>
          <w:sz w:val="22"/>
          <w:szCs w:val="22"/>
          <w:lang w:val="sl-SI" w:eastAsia="sl-SI"/>
        </w:rPr>
        <w:t>DOBAVA OZIROMA PREVZEM BLAGA</w:t>
      </w:r>
    </w:p>
    <w:p w14:paraId="271A5E20" w14:textId="77777777" w:rsidR="00791D8C" w:rsidRPr="00244A49" w:rsidRDefault="00791D8C" w:rsidP="00244A49">
      <w:pPr>
        <w:pStyle w:val="xl38"/>
        <w:spacing w:before="0" w:beforeAutospacing="0" w:after="0" w:afterAutospacing="0"/>
        <w:rPr>
          <w:rFonts w:asciiTheme="minorHAnsi" w:eastAsia="Times New Roman" w:hAnsiTheme="minorHAnsi" w:cstheme="minorHAnsi"/>
          <w:b w:val="0"/>
          <w:sz w:val="22"/>
          <w:szCs w:val="22"/>
        </w:rPr>
      </w:pPr>
    </w:p>
    <w:p w14:paraId="271A5E21"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22" w14:textId="77777777" w:rsidR="00791D8C" w:rsidRPr="00244A49" w:rsidRDefault="00791D8C" w:rsidP="00244A49">
      <w:pPr>
        <w:pStyle w:val="Telobesedila"/>
        <w:rPr>
          <w:rFonts w:asciiTheme="minorHAnsi" w:hAnsiTheme="minorHAnsi" w:cstheme="minorHAnsi"/>
          <w:sz w:val="22"/>
          <w:szCs w:val="22"/>
        </w:rPr>
      </w:pPr>
    </w:p>
    <w:p w14:paraId="536F4A0E" w14:textId="77777777" w:rsidR="00980946" w:rsidRDefault="00791D8C" w:rsidP="00244A49">
      <w:pPr>
        <w:pStyle w:val="Telobesedila"/>
        <w:rPr>
          <w:rFonts w:asciiTheme="minorHAnsi" w:hAnsiTheme="minorHAnsi" w:cstheme="minorHAnsi"/>
          <w:sz w:val="22"/>
          <w:szCs w:val="22"/>
        </w:rPr>
      </w:pPr>
      <w:r w:rsidRPr="00244A49">
        <w:rPr>
          <w:rFonts w:asciiTheme="minorHAnsi" w:hAnsiTheme="minorHAnsi" w:cstheme="minorHAnsi"/>
          <w:sz w:val="22"/>
          <w:szCs w:val="22"/>
        </w:rPr>
        <w:t xml:space="preserve">Dobavitelj se obvezuje, da bo blago, tudi v primeru povečanih količin, dostavljal v 48-ih urah od </w:t>
      </w:r>
      <w:r w:rsidR="00322BF1" w:rsidRPr="00244A49">
        <w:rPr>
          <w:rFonts w:asciiTheme="minorHAnsi" w:hAnsiTheme="minorHAnsi" w:cstheme="minorHAnsi"/>
          <w:sz w:val="22"/>
          <w:szCs w:val="22"/>
        </w:rPr>
        <w:t xml:space="preserve">pisnega </w:t>
      </w:r>
      <w:r w:rsidRPr="00244A49">
        <w:rPr>
          <w:rFonts w:asciiTheme="minorHAnsi" w:hAnsiTheme="minorHAnsi" w:cstheme="minorHAnsi"/>
          <w:sz w:val="22"/>
          <w:szCs w:val="22"/>
        </w:rPr>
        <w:t>prejema</w:t>
      </w:r>
      <w:r w:rsidR="00322BF1" w:rsidRPr="00244A49">
        <w:rPr>
          <w:rFonts w:asciiTheme="minorHAnsi" w:hAnsiTheme="minorHAnsi" w:cstheme="minorHAnsi"/>
          <w:sz w:val="22"/>
          <w:szCs w:val="22"/>
        </w:rPr>
        <w:t xml:space="preserve"> ali potrditve</w:t>
      </w:r>
      <w:r w:rsidRPr="00244A49">
        <w:rPr>
          <w:rFonts w:asciiTheme="minorHAnsi" w:hAnsiTheme="minorHAnsi" w:cstheme="minorHAnsi"/>
          <w:sz w:val="22"/>
          <w:szCs w:val="22"/>
        </w:rPr>
        <w:t xml:space="preserve"> posamičnega naročila, v izjemnih primerih pa v krajšem roku, v skladišče naročnika. </w:t>
      </w:r>
    </w:p>
    <w:p w14:paraId="08C702B2" w14:textId="77777777" w:rsidR="00980946" w:rsidRDefault="00980946" w:rsidP="00244A49">
      <w:pPr>
        <w:pStyle w:val="Telobesedila"/>
        <w:rPr>
          <w:rFonts w:asciiTheme="minorHAnsi" w:hAnsiTheme="minorHAnsi" w:cstheme="minorHAnsi"/>
          <w:sz w:val="22"/>
          <w:szCs w:val="22"/>
        </w:rPr>
      </w:pPr>
    </w:p>
    <w:p w14:paraId="5062A433" w14:textId="77777777" w:rsidR="00980946" w:rsidRPr="00980946" w:rsidRDefault="00980946" w:rsidP="00980946">
      <w:pPr>
        <w:pStyle w:val="Telobesedila"/>
        <w:rPr>
          <w:rFonts w:asciiTheme="minorHAnsi" w:hAnsiTheme="minorHAnsi" w:cstheme="minorHAnsi"/>
          <w:sz w:val="22"/>
          <w:szCs w:val="22"/>
        </w:rPr>
      </w:pPr>
      <w:r w:rsidRPr="00980946">
        <w:rPr>
          <w:rFonts w:asciiTheme="minorHAnsi" w:hAnsiTheme="minorHAnsi" w:cstheme="minorHAnsi"/>
          <w:sz w:val="22"/>
          <w:szCs w:val="22"/>
        </w:rPr>
        <w:t xml:space="preserve">Pogoji dobave: </w:t>
      </w:r>
    </w:p>
    <w:p w14:paraId="1CCAE84A" w14:textId="1069EA15" w:rsidR="00FC00D0" w:rsidRPr="00980946" w:rsidRDefault="00980946" w:rsidP="00980946">
      <w:pPr>
        <w:pStyle w:val="Telobesedila"/>
        <w:rPr>
          <w:rFonts w:asciiTheme="minorHAnsi" w:hAnsiTheme="minorHAnsi" w:cstheme="minorHAnsi"/>
          <w:sz w:val="22"/>
          <w:szCs w:val="22"/>
        </w:rPr>
      </w:pPr>
      <w:r w:rsidRPr="00980946">
        <w:rPr>
          <w:rFonts w:asciiTheme="minorHAnsi" w:hAnsiTheme="minorHAnsi" w:cstheme="minorHAnsi"/>
          <w:sz w:val="22"/>
          <w:szCs w:val="22"/>
        </w:rPr>
        <w:t>-</w:t>
      </w:r>
      <w:r w:rsidRPr="00980946">
        <w:rPr>
          <w:rFonts w:asciiTheme="minorHAnsi" w:hAnsiTheme="minorHAnsi" w:cstheme="minorHAnsi"/>
          <w:sz w:val="22"/>
          <w:szCs w:val="22"/>
        </w:rPr>
        <w:tab/>
        <w:t>način naročanja: po obstoječem protokolu naročanja</w:t>
      </w:r>
    </w:p>
    <w:p w14:paraId="48011ABE" w14:textId="32FE356A" w:rsidR="00980946" w:rsidRPr="00980946" w:rsidRDefault="00980946" w:rsidP="00980946">
      <w:pPr>
        <w:pStyle w:val="Telobesedila"/>
        <w:ind w:left="707" w:hanging="707"/>
        <w:rPr>
          <w:rFonts w:asciiTheme="minorHAnsi" w:hAnsiTheme="minorHAnsi" w:cstheme="minorHAnsi"/>
          <w:sz w:val="22"/>
          <w:szCs w:val="22"/>
        </w:rPr>
      </w:pPr>
      <w:r w:rsidRPr="00980946">
        <w:rPr>
          <w:rFonts w:asciiTheme="minorHAnsi" w:hAnsiTheme="minorHAnsi" w:cstheme="minorHAnsi"/>
          <w:sz w:val="22"/>
          <w:szCs w:val="22"/>
        </w:rPr>
        <w:t>-</w:t>
      </w:r>
      <w:r w:rsidRPr="00980946">
        <w:rPr>
          <w:rFonts w:asciiTheme="minorHAnsi" w:hAnsiTheme="minorHAnsi" w:cstheme="minorHAnsi"/>
          <w:sz w:val="22"/>
          <w:szCs w:val="22"/>
        </w:rPr>
        <w:tab/>
        <w:t xml:space="preserve">lokacija dobave: </w:t>
      </w:r>
      <w:r>
        <w:rPr>
          <w:rFonts w:asciiTheme="minorHAnsi" w:hAnsiTheme="minorHAnsi" w:cstheme="minorHAnsi"/>
          <w:sz w:val="22"/>
          <w:szCs w:val="22"/>
        </w:rPr>
        <w:t>……………</w:t>
      </w:r>
      <w:r w:rsidRPr="00980946">
        <w:rPr>
          <w:rFonts w:asciiTheme="minorHAnsi" w:hAnsiTheme="minorHAnsi" w:cstheme="minorHAnsi"/>
          <w:sz w:val="22"/>
          <w:szCs w:val="22"/>
        </w:rPr>
        <w:t xml:space="preserve">, skladišče </w:t>
      </w:r>
      <w:r>
        <w:rPr>
          <w:rFonts w:asciiTheme="minorHAnsi" w:hAnsiTheme="minorHAnsi" w:cstheme="minorHAnsi"/>
          <w:sz w:val="22"/>
          <w:szCs w:val="22"/>
        </w:rPr>
        <w:t>……………</w:t>
      </w:r>
      <w:r w:rsidRPr="00980946">
        <w:rPr>
          <w:rFonts w:asciiTheme="minorHAnsi" w:hAnsiTheme="minorHAnsi" w:cstheme="minorHAnsi"/>
          <w:sz w:val="22"/>
          <w:szCs w:val="22"/>
        </w:rPr>
        <w:t xml:space="preserve">  (DDP lokacija realizacije (</w:t>
      </w:r>
      <w:proofErr w:type="spellStart"/>
      <w:r w:rsidRPr="00980946">
        <w:rPr>
          <w:rFonts w:asciiTheme="minorHAnsi" w:hAnsiTheme="minorHAnsi" w:cstheme="minorHAnsi"/>
          <w:sz w:val="22"/>
          <w:szCs w:val="22"/>
        </w:rPr>
        <w:t>Incoterms</w:t>
      </w:r>
      <w:proofErr w:type="spellEnd"/>
      <w:r w:rsidRPr="00980946">
        <w:rPr>
          <w:rFonts w:asciiTheme="minorHAnsi" w:hAnsiTheme="minorHAnsi" w:cstheme="minorHAnsi"/>
          <w:sz w:val="22"/>
          <w:szCs w:val="22"/>
        </w:rPr>
        <w:t xml:space="preserve"> 2020 – </w:t>
      </w:r>
      <w:proofErr w:type="spellStart"/>
      <w:r w:rsidRPr="00980946">
        <w:rPr>
          <w:rFonts w:asciiTheme="minorHAnsi" w:hAnsiTheme="minorHAnsi" w:cstheme="minorHAnsi"/>
          <w:sz w:val="22"/>
          <w:szCs w:val="22"/>
        </w:rPr>
        <w:t>Delivery</w:t>
      </w:r>
      <w:proofErr w:type="spellEnd"/>
      <w:r w:rsidRPr="00980946">
        <w:rPr>
          <w:rFonts w:asciiTheme="minorHAnsi" w:hAnsiTheme="minorHAnsi" w:cstheme="minorHAnsi"/>
          <w:sz w:val="22"/>
          <w:szCs w:val="22"/>
        </w:rPr>
        <w:t xml:space="preserve"> </w:t>
      </w:r>
      <w:proofErr w:type="spellStart"/>
      <w:r w:rsidRPr="00980946">
        <w:rPr>
          <w:rFonts w:asciiTheme="minorHAnsi" w:hAnsiTheme="minorHAnsi" w:cstheme="minorHAnsi"/>
          <w:sz w:val="22"/>
          <w:szCs w:val="22"/>
        </w:rPr>
        <w:t>Duty</w:t>
      </w:r>
      <w:proofErr w:type="spellEnd"/>
      <w:r w:rsidRPr="00980946">
        <w:rPr>
          <w:rFonts w:asciiTheme="minorHAnsi" w:hAnsiTheme="minorHAnsi" w:cstheme="minorHAnsi"/>
          <w:sz w:val="22"/>
          <w:szCs w:val="22"/>
        </w:rPr>
        <w:t xml:space="preserve"> </w:t>
      </w:r>
      <w:proofErr w:type="spellStart"/>
      <w:r w:rsidRPr="00980946">
        <w:rPr>
          <w:rFonts w:asciiTheme="minorHAnsi" w:hAnsiTheme="minorHAnsi" w:cstheme="minorHAnsi"/>
          <w:sz w:val="22"/>
          <w:szCs w:val="22"/>
        </w:rPr>
        <w:t>Paid</w:t>
      </w:r>
      <w:proofErr w:type="spellEnd"/>
      <w:r w:rsidRPr="00980946">
        <w:rPr>
          <w:rFonts w:asciiTheme="minorHAnsi" w:hAnsiTheme="minorHAnsi" w:cstheme="minorHAnsi"/>
          <w:sz w:val="22"/>
          <w:szCs w:val="22"/>
        </w:rPr>
        <w:t>) z vključenim DDV ter razloženo v naročnikovo skladišče oz. prostor, ki ga določi naročnik);</w:t>
      </w:r>
    </w:p>
    <w:p w14:paraId="6D6BD44C" w14:textId="095116B9" w:rsidR="00980946" w:rsidRPr="00980946" w:rsidRDefault="00980946" w:rsidP="00980946">
      <w:pPr>
        <w:pStyle w:val="Telobesedila"/>
        <w:rPr>
          <w:rFonts w:asciiTheme="minorHAnsi" w:hAnsiTheme="minorHAnsi" w:cstheme="minorHAnsi"/>
          <w:sz w:val="22"/>
          <w:szCs w:val="22"/>
        </w:rPr>
      </w:pPr>
      <w:r w:rsidRPr="00980946">
        <w:rPr>
          <w:rFonts w:asciiTheme="minorHAnsi" w:hAnsiTheme="minorHAnsi" w:cstheme="minorHAnsi"/>
          <w:sz w:val="22"/>
          <w:szCs w:val="22"/>
        </w:rPr>
        <w:t>-</w:t>
      </w:r>
      <w:r w:rsidRPr="00980946">
        <w:rPr>
          <w:rFonts w:asciiTheme="minorHAnsi" w:hAnsiTheme="minorHAnsi" w:cstheme="minorHAnsi"/>
          <w:sz w:val="22"/>
          <w:szCs w:val="22"/>
        </w:rPr>
        <w:tab/>
        <w:t>dobavni rok:  48-ih urah od pisnega prejema ali potrditve posamičnega naročila;</w:t>
      </w:r>
    </w:p>
    <w:p w14:paraId="5CBC4950" w14:textId="345E3464" w:rsidR="00980946" w:rsidRPr="00980946" w:rsidRDefault="00980946" w:rsidP="00980946">
      <w:pPr>
        <w:pStyle w:val="Telobesedila"/>
        <w:rPr>
          <w:rFonts w:asciiTheme="minorHAnsi" w:hAnsiTheme="minorHAnsi" w:cstheme="minorHAnsi"/>
          <w:sz w:val="22"/>
          <w:szCs w:val="22"/>
        </w:rPr>
      </w:pPr>
      <w:r w:rsidRPr="00980946">
        <w:rPr>
          <w:rFonts w:asciiTheme="minorHAnsi" w:hAnsiTheme="minorHAnsi" w:cstheme="minorHAnsi"/>
          <w:sz w:val="22"/>
          <w:szCs w:val="22"/>
        </w:rPr>
        <w:t xml:space="preserve">-      </w:t>
      </w:r>
      <w:r>
        <w:rPr>
          <w:rFonts w:asciiTheme="minorHAnsi" w:hAnsiTheme="minorHAnsi" w:cstheme="minorHAnsi"/>
          <w:sz w:val="22"/>
          <w:szCs w:val="22"/>
        </w:rPr>
        <w:tab/>
      </w:r>
      <w:r w:rsidRPr="00980946">
        <w:rPr>
          <w:rFonts w:asciiTheme="minorHAnsi" w:hAnsiTheme="minorHAnsi" w:cstheme="minorHAnsi"/>
          <w:sz w:val="22"/>
          <w:szCs w:val="22"/>
        </w:rPr>
        <w:t xml:space="preserve">ura dostave: med ………… in …………. </w:t>
      </w:r>
      <w:r w:rsidR="00FC00D0" w:rsidRPr="00980946">
        <w:rPr>
          <w:rFonts w:asciiTheme="minorHAnsi" w:hAnsiTheme="minorHAnsi" w:cstheme="minorHAnsi"/>
          <w:sz w:val="22"/>
          <w:szCs w:val="22"/>
        </w:rPr>
        <w:t>U</w:t>
      </w:r>
      <w:r w:rsidRPr="00980946">
        <w:rPr>
          <w:rFonts w:asciiTheme="minorHAnsi" w:hAnsiTheme="minorHAnsi" w:cstheme="minorHAnsi"/>
          <w:sz w:val="22"/>
          <w:szCs w:val="22"/>
        </w:rPr>
        <w:t>ro</w:t>
      </w:r>
      <w:r w:rsidR="00FC00D0">
        <w:rPr>
          <w:rFonts w:asciiTheme="minorHAnsi" w:hAnsiTheme="minorHAnsi" w:cstheme="minorHAnsi"/>
          <w:sz w:val="22"/>
          <w:szCs w:val="22"/>
        </w:rPr>
        <w:t>; ob fizični navzočnosti predstavnika naročnika;</w:t>
      </w:r>
    </w:p>
    <w:p w14:paraId="3E557CDF" w14:textId="51BDCDC6" w:rsidR="00980946" w:rsidRPr="00980946" w:rsidRDefault="00980946" w:rsidP="00980946">
      <w:pPr>
        <w:pStyle w:val="Telobesedila"/>
        <w:rPr>
          <w:rFonts w:asciiTheme="minorHAnsi" w:hAnsiTheme="minorHAnsi" w:cstheme="minorHAnsi"/>
          <w:sz w:val="22"/>
          <w:szCs w:val="22"/>
        </w:rPr>
      </w:pPr>
      <w:r w:rsidRPr="00980946">
        <w:rPr>
          <w:rFonts w:asciiTheme="minorHAnsi" w:hAnsiTheme="minorHAnsi" w:cstheme="minorHAnsi"/>
          <w:sz w:val="22"/>
          <w:szCs w:val="22"/>
        </w:rPr>
        <w:t xml:space="preserve">-     </w:t>
      </w:r>
      <w:r>
        <w:rPr>
          <w:rFonts w:asciiTheme="minorHAnsi" w:hAnsiTheme="minorHAnsi" w:cstheme="minorHAnsi"/>
          <w:sz w:val="22"/>
          <w:szCs w:val="22"/>
        </w:rPr>
        <w:tab/>
      </w:r>
      <w:r w:rsidRPr="00980946">
        <w:rPr>
          <w:rFonts w:asciiTheme="minorHAnsi" w:hAnsiTheme="minorHAnsi" w:cstheme="minorHAnsi"/>
          <w:sz w:val="22"/>
          <w:szCs w:val="22"/>
        </w:rPr>
        <w:t>posebne zahteve glede načina dostave (npr. vozila): ………………………………..</w:t>
      </w:r>
    </w:p>
    <w:p w14:paraId="21AACE1C" w14:textId="70A445AF" w:rsidR="00980946" w:rsidRDefault="00980946" w:rsidP="00980946">
      <w:pPr>
        <w:pStyle w:val="Telobesedila"/>
        <w:rPr>
          <w:rFonts w:asciiTheme="minorHAnsi" w:hAnsiTheme="minorHAnsi" w:cstheme="minorHAnsi"/>
          <w:sz w:val="22"/>
          <w:szCs w:val="22"/>
        </w:rPr>
      </w:pPr>
      <w:r w:rsidRPr="00980946">
        <w:rPr>
          <w:rFonts w:asciiTheme="minorHAnsi" w:hAnsiTheme="minorHAnsi" w:cstheme="minorHAnsi"/>
          <w:sz w:val="22"/>
          <w:szCs w:val="22"/>
          <w:highlight w:val="lightGray"/>
        </w:rPr>
        <w:t>[Določba se lahko prilagodi pred podpisom pogodbe glede na vsebino povabila k oddaji ponudbe in ponudbe.]</w:t>
      </w:r>
    </w:p>
    <w:p w14:paraId="7C335867" w14:textId="77777777" w:rsidR="00980946" w:rsidRDefault="00980946" w:rsidP="00980946">
      <w:pPr>
        <w:pStyle w:val="Telobesedila"/>
        <w:rPr>
          <w:rFonts w:asciiTheme="minorHAnsi" w:hAnsiTheme="minorHAnsi" w:cstheme="minorHAnsi"/>
          <w:sz w:val="22"/>
          <w:szCs w:val="22"/>
        </w:rPr>
      </w:pPr>
    </w:p>
    <w:p w14:paraId="0B4A4A17" w14:textId="55BF2993" w:rsidR="00322BF1" w:rsidRPr="00244A49" w:rsidRDefault="00322BF1" w:rsidP="00244A49">
      <w:pPr>
        <w:pStyle w:val="Telobesedila"/>
        <w:rPr>
          <w:rFonts w:asciiTheme="minorHAnsi" w:hAnsiTheme="minorHAnsi" w:cstheme="minorHAnsi"/>
          <w:sz w:val="22"/>
          <w:szCs w:val="22"/>
        </w:rPr>
      </w:pPr>
      <w:r w:rsidRPr="00244A49">
        <w:rPr>
          <w:rFonts w:asciiTheme="minorHAnsi" w:hAnsiTheme="minorHAnsi" w:cstheme="minorHAnsi"/>
          <w:sz w:val="22"/>
          <w:szCs w:val="22"/>
        </w:rPr>
        <w:t>Kadar so predmet naročila tudi drugi istovrstni artikli, mora biti pred ali sočasno s potrditvijo posamičnega naročila pisno potrjena tudi ponujena cena.</w:t>
      </w:r>
    </w:p>
    <w:p w14:paraId="49751257" w14:textId="77777777" w:rsidR="00322BF1" w:rsidRPr="00244A49" w:rsidRDefault="00322BF1" w:rsidP="00244A49">
      <w:pPr>
        <w:pStyle w:val="Telobesedila"/>
        <w:rPr>
          <w:rFonts w:asciiTheme="minorHAnsi" w:hAnsiTheme="minorHAnsi" w:cstheme="minorHAnsi"/>
          <w:sz w:val="22"/>
          <w:szCs w:val="22"/>
        </w:rPr>
      </w:pPr>
    </w:p>
    <w:p w14:paraId="271A5E27" w14:textId="77777777" w:rsidR="00791D8C" w:rsidRPr="00244A49" w:rsidRDefault="00791D8C" w:rsidP="00244A49">
      <w:pPr>
        <w:pStyle w:val="Telobesedila"/>
        <w:rPr>
          <w:rFonts w:asciiTheme="minorHAnsi" w:hAnsiTheme="minorHAnsi" w:cstheme="minorHAnsi"/>
          <w:sz w:val="22"/>
          <w:szCs w:val="22"/>
        </w:rPr>
      </w:pPr>
    </w:p>
    <w:p w14:paraId="271A5E28"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29" w14:textId="77777777" w:rsidR="00791D8C" w:rsidRPr="00244A49" w:rsidRDefault="00791D8C" w:rsidP="00244A49">
      <w:pPr>
        <w:pStyle w:val="ASB2"/>
        <w:rPr>
          <w:rFonts w:asciiTheme="minorHAnsi" w:hAnsiTheme="minorHAnsi" w:cstheme="minorHAnsi"/>
          <w:sz w:val="22"/>
          <w:szCs w:val="22"/>
          <w:lang w:val="sl-SI"/>
        </w:rPr>
      </w:pPr>
    </w:p>
    <w:p w14:paraId="271A5E2A" w14:textId="77777777" w:rsidR="00791D8C" w:rsidRPr="00244A49" w:rsidRDefault="00791D8C" w:rsidP="00244A49">
      <w:pPr>
        <w:pStyle w:val="ASB2"/>
        <w:rPr>
          <w:rFonts w:asciiTheme="minorHAnsi" w:hAnsiTheme="minorHAnsi" w:cstheme="minorHAnsi"/>
          <w:sz w:val="22"/>
          <w:szCs w:val="22"/>
          <w:lang w:val="sl-SI"/>
        </w:rPr>
      </w:pPr>
      <w:r w:rsidRPr="00244A49">
        <w:rPr>
          <w:rFonts w:asciiTheme="minorHAnsi" w:hAnsiTheme="minorHAnsi" w:cstheme="minorHAnsi"/>
          <w:sz w:val="22"/>
          <w:szCs w:val="22"/>
          <w:lang w:val="sl-SI"/>
        </w:rPr>
        <w:t>V kolikor tekom izvajanja te pogodbe</w:t>
      </w:r>
    </w:p>
    <w:p w14:paraId="271A5E2B" w14:textId="77777777" w:rsidR="00791D8C" w:rsidRPr="00244A49" w:rsidRDefault="00791D8C" w:rsidP="00244A49">
      <w:pPr>
        <w:pStyle w:val="ASB2"/>
        <w:numPr>
          <w:ilvl w:val="0"/>
          <w:numId w:val="5"/>
        </w:numPr>
        <w:tabs>
          <w:tab w:val="clear" w:pos="1440"/>
        </w:tabs>
        <w:ind w:left="851" w:hanging="425"/>
        <w:rPr>
          <w:rFonts w:asciiTheme="minorHAnsi" w:hAnsiTheme="minorHAnsi" w:cstheme="minorHAnsi"/>
          <w:sz w:val="22"/>
          <w:szCs w:val="22"/>
          <w:lang w:val="sl-SI"/>
        </w:rPr>
      </w:pPr>
      <w:r w:rsidRPr="00244A49">
        <w:rPr>
          <w:rFonts w:asciiTheme="minorHAnsi" w:hAnsiTheme="minorHAnsi" w:cstheme="minorHAnsi"/>
          <w:sz w:val="22"/>
          <w:szCs w:val="22"/>
          <w:lang w:val="sl-SI"/>
        </w:rPr>
        <w:t>dobavitelj določenega naročenega blaga nima na zalogi ali</w:t>
      </w:r>
    </w:p>
    <w:p w14:paraId="271A5E2C" w14:textId="77777777" w:rsidR="00791D8C" w:rsidRPr="00244A49" w:rsidRDefault="00791D8C" w:rsidP="00244A49">
      <w:pPr>
        <w:pStyle w:val="ASB2"/>
        <w:numPr>
          <w:ilvl w:val="0"/>
          <w:numId w:val="5"/>
        </w:numPr>
        <w:tabs>
          <w:tab w:val="clear" w:pos="1440"/>
        </w:tabs>
        <w:ind w:left="851" w:hanging="425"/>
        <w:rPr>
          <w:rFonts w:asciiTheme="minorHAnsi" w:hAnsiTheme="minorHAnsi" w:cstheme="minorHAnsi"/>
          <w:sz w:val="22"/>
          <w:szCs w:val="22"/>
          <w:lang w:val="sl-SI"/>
        </w:rPr>
      </w:pPr>
      <w:r w:rsidRPr="00244A49">
        <w:rPr>
          <w:rFonts w:asciiTheme="minorHAnsi" w:hAnsiTheme="minorHAnsi" w:cstheme="minorHAnsi"/>
          <w:sz w:val="22"/>
          <w:szCs w:val="22"/>
          <w:lang w:val="sl-SI"/>
        </w:rPr>
        <w:t>se je določeno blago nehalo proizvajati ali</w:t>
      </w:r>
    </w:p>
    <w:p w14:paraId="271A5E2D" w14:textId="77777777" w:rsidR="00791D8C" w:rsidRPr="00244A49" w:rsidRDefault="00791D8C" w:rsidP="00244A49">
      <w:pPr>
        <w:pStyle w:val="ASB2"/>
        <w:numPr>
          <w:ilvl w:val="0"/>
          <w:numId w:val="5"/>
        </w:numPr>
        <w:tabs>
          <w:tab w:val="clear" w:pos="1440"/>
        </w:tabs>
        <w:ind w:left="851" w:hanging="425"/>
        <w:rPr>
          <w:rFonts w:asciiTheme="minorHAnsi" w:hAnsiTheme="minorHAnsi" w:cstheme="minorHAnsi"/>
          <w:sz w:val="22"/>
          <w:szCs w:val="22"/>
          <w:lang w:val="sl-SI"/>
        </w:rPr>
      </w:pPr>
      <w:r w:rsidRPr="00244A49">
        <w:rPr>
          <w:rFonts w:asciiTheme="minorHAnsi" w:hAnsiTheme="minorHAnsi" w:cstheme="minorHAnsi"/>
          <w:sz w:val="22"/>
          <w:szCs w:val="22"/>
          <w:lang w:val="sl-SI"/>
        </w:rPr>
        <w:t xml:space="preserve">se vezano na določeno blago pojavijo težave pri uvozu </w:t>
      </w:r>
    </w:p>
    <w:p w14:paraId="271A5E2E" w14:textId="58E0E167" w:rsidR="00791D8C" w:rsidRPr="00244A49" w:rsidRDefault="00791D8C" w:rsidP="00244A49">
      <w:pPr>
        <w:pStyle w:val="ASB2"/>
        <w:rPr>
          <w:rFonts w:asciiTheme="minorHAnsi" w:hAnsiTheme="minorHAnsi" w:cstheme="minorHAnsi"/>
          <w:sz w:val="22"/>
          <w:szCs w:val="22"/>
          <w:lang w:val="sl-SI"/>
        </w:rPr>
      </w:pPr>
      <w:r w:rsidRPr="00244A49">
        <w:rPr>
          <w:rFonts w:asciiTheme="minorHAnsi" w:hAnsiTheme="minorHAnsi" w:cstheme="minorHAnsi"/>
          <w:sz w:val="22"/>
          <w:szCs w:val="22"/>
          <w:lang w:val="sl-SI"/>
        </w:rPr>
        <w:t xml:space="preserve">in želi dobavitelj naročniku po enaki ali nižji končni nabavni ceni na enoto mere ponuditi enakovredno nadomestno blago, ki je karakteristično, kakovostno in funkcionalno najmanj enakovredno prejšnjemu ter ima v vsakem pogledu enake ali boljše lastnosti, mora dobavitelj </w:t>
      </w:r>
      <w:r w:rsidR="00980946">
        <w:rPr>
          <w:rFonts w:asciiTheme="minorHAnsi" w:hAnsiTheme="minorHAnsi" w:cstheme="minorHAnsi"/>
          <w:sz w:val="22"/>
          <w:szCs w:val="22"/>
          <w:lang w:val="sl-SI"/>
        </w:rPr>
        <w:t xml:space="preserve">na zahtevo </w:t>
      </w:r>
      <w:r w:rsidRPr="00244A49">
        <w:rPr>
          <w:rFonts w:asciiTheme="minorHAnsi" w:hAnsiTheme="minorHAnsi" w:cstheme="minorHAnsi"/>
          <w:sz w:val="22"/>
          <w:szCs w:val="22"/>
          <w:lang w:val="sl-SI"/>
        </w:rPr>
        <w:t>naročnik</w:t>
      </w:r>
      <w:r w:rsidR="00980946">
        <w:rPr>
          <w:rFonts w:asciiTheme="minorHAnsi" w:hAnsiTheme="minorHAnsi" w:cstheme="minorHAnsi"/>
          <w:sz w:val="22"/>
          <w:szCs w:val="22"/>
          <w:lang w:val="sl-SI"/>
        </w:rPr>
        <w:t>a</w:t>
      </w:r>
      <w:r w:rsidRPr="00244A49">
        <w:rPr>
          <w:rFonts w:asciiTheme="minorHAnsi" w:hAnsiTheme="minorHAnsi" w:cstheme="minorHAnsi"/>
          <w:sz w:val="22"/>
          <w:szCs w:val="22"/>
          <w:lang w:val="sl-SI"/>
        </w:rPr>
        <w:t xml:space="preserve">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p>
    <w:p w14:paraId="271A5E2F" w14:textId="77777777" w:rsidR="00791D8C" w:rsidRPr="00244A49" w:rsidRDefault="00791D8C" w:rsidP="00244A49">
      <w:pPr>
        <w:pStyle w:val="ASB2"/>
        <w:rPr>
          <w:rFonts w:asciiTheme="minorHAnsi" w:hAnsiTheme="minorHAnsi" w:cstheme="minorHAnsi"/>
          <w:sz w:val="22"/>
          <w:szCs w:val="22"/>
          <w:lang w:val="sl-SI"/>
        </w:rPr>
      </w:pPr>
    </w:p>
    <w:p w14:paraId="271A5E30" w14:textId="77777777" w:rsidR="00791D8C" w:rsidRPr="00244A49" w:rsidRDefault="00791D8C" w:rsidP="00244A49">
      <w:pPr>
        <w:pStyle w:val="ASB2"/>
        <w:rPr>
          <w:rFonts w:asciiTheme="minorHAnsi" w:hAnsiTheme="minorHAnsi" w:cstheme="minorHAnsi"/>
          <w:sz w:val="22"/>
          <w:szCs w:val="22"/>
          <w:lang w:val="sl-SI"/>
        </w:rPr>
      </w:pPr>
      <w:r w:rsidRPr="00244A49">
        <w:rPr>
          <w:rFonts w:asciiTheme="minorHAnsi" w:hAnsiTheme="minorHAnsi" w:cstheme="minorHAnsi"/>
          <w:sz w:val="22"/>
          <w:szCs w:val="22"/>
          <w:lang w:val="sl-SI"/>
        </w:rPr>
        <w:t>Takšna zamenjava mora biti sporazumno potrjena s strani obeh pogodbenih strank, prav tako pa se zaradi takšne spremembe ne sme povišati končna nabavna cena na enoto mere posameznega blaga, kot je dogovorjena v tej pogodbi.</w:t>
      </w:r>
    </w:p>
    <w:p w14:paraId="271A5E31" w14:textId="77777777" w:rsidR="00791D8C" w:rsidRPr="00244A49" w:rsidRDefault="00791D8C" w:rsidP="00244A49">
      <w:pPr>
        <w:pStyle w:val="ASB2"/>
        <w:rPr>
          <w:rFonts w:asciiTheme="minorHAnsi" w:hAnsiTheme="minorHAnsi" w:cstheme="minorHAnsi"/>
          <w:sz w:val="22"/>
          <w:szCs w:val="22"/>
          <w:lang w:val="sl-SI"/>
        </w:rPr>
      </w:pPr>
    </w:p>
    <w:p w14:paraId="271A5E32" w14:textId="77777777" w:rsidR="00791D8C" w:rsidRPr="00244A49" w:rsidRDefault="00791D8C" w:rsidP="00244A49">
      <w:pPr>
        <w:widowControl/>
        <w:numPr>
          <w:ilvl w:val="0"/>
          <w:numId w:val="3"/>
        </w:numPr>
        <w:autoSpaceDE/>
        <w:autoSpaceDN/>
        <w:jc w:val="center"/>
        <w:rPr>
          <w:rFonts w:asciiTheme="minorHAnsi" w:hAnsiTheme="minorHAnsi" w:cstheme="minorHAnsi"/>
        </w:rPr>
      </w:pPr>
      <w:r w:rsidRPr="00244A49">
        <w:rPr>
          <w:rFonts w:asciiTheme="minorHAnsi" w:hAnsiTheme="minorHAnsi" w:cstheme="minorHAnsi"/>
        </w:rPr>
        <w:t>člen</w:t>
      </w:r>
    </w:p>
    <w:p w14:paraId="271A5E33" w14:textId="77777777" w:rsidR="00791D8C" w:rsidRPr="00244A49" w:rsidRDefault="00791D8C" w:rsidP="00244A49">
      <w:pPr>
        <w:pStyle w:val="Navadensplet"/>
        <w:spacing w:before="0" w:beforeAutospacing="0" w:after="0" w:afterAutospacing="0"/>
        <w:rPr>
          <w:rFonts w:asciiTheme="minorHAnsi" w:hAnsiTheme="minorHAnsi" w:cstheme="minorHAnsi"/>
          <w:sz w:val="22"/>
          <w:szCs w:val="22"/>
        </w:rPr>
      </w:pPr>
    </w:p>
    <w:p w14:paraId="271A5E34" w14:textId="5343A72C" w:rsidR="00791D8C" w:rsidRPr="00244A49" w:rsidRDefault="00791D8C" w:rsidP="00244A49">
      <w:pPr>
        <w:pStyle w:val="ASB2"/>
        <w:rPr>
          <w:rFonts w:asciiTheme="minorHAnsi" w:hAnsiTheme="minorHAnsi" w:cstheme="minorHAnsi"/>
          <w:sz w:val="22"/>
          <w:szCs w:val="22"/>
          <w:lang w:val="sl-SI"/>
        </w:rPr>
      </w:pPr>
      <w:r w:rsidRPr="00244A49">
        <w:rPr>
          <w:rFonts w:asciiTheme="minorHAnsi" w:hAnsiTheme="minorHAnsi" w:cstheme="minorHAnsi"/>
          <w:sz w:val="22"/>
          <w:szCs w:val="22"/>
          <w:lang w:val="sl-SI"/>
        </w:rPr>
        <w:lastRenderedPageBreak/>
        <w:t xml:space="preserve">V kolikor naročnik oceni, da dobavitelj ni ponudil enakovrednega blaga, ki bi bilo karakteristično, kakovostno in funkcionalno najmanj enakovredno prejšnjemu ter bi imelo v vsakem pogledu enake ali boljše lastnosti (kot zapisano v prejšnjem členu), naročnik dobave nadomestnega blaga ne dovoli. V takem primeru mora dobavitelj izpolniti svoje pogodbene obveznosti (dobaviti naročeno blago v naročeni količini), v nasprotnem primeru lahko naročnik ponovno odpre konkurenco (izvede povpraševanje) za predmetno blago v skladu z določbami dinamičnega nabavnega sistema in/ali uveljavlja pravice iz </w:t>
      </w:r>
      <w:r w:rsidR="00190BEB" w:rsidRPr="00244A49">
        <w:rPr>
          <w:rFonts w:asciiTheme="minorHAnsi" w:hAnsiTheme="minorHAnsi" w:cstheme="minorHAnsi"/>
          <w:sz w:val="22"/>
          <w:szCs w:val="22"/>
          <w:lang w:val="sl-SI"/>
        </w:rPr>
        <w:t xml:space="preserve">drugega </w:t>
      </w:r>
      <w:r w:rsidRPr="00244A49">
        <w:rPr>
          <w:rFonts w:asciiTheme="minorHAnsi" w:hAnsiTheme="minorHAnsi" w:cstheme="minorHAnsi"/>
          <w:sz w:val="22"/>
          <w:szCs w:val="22"/>
          <w:lang w:val="sl-SI"/>
        </w:rPr>
        <w:t xml:space="preserve">odstavka </w:t>
      </w:r>
      <w:r w:rsidR="00056593">
        <w:rPr>
          <w:rFonts w:asciiTheme="minorHAnsi" w:hAnsiTheme="minorHAnsi" w:cstheme="minorHAnsi"/>
          <w:sz w:val="22"/>
          <w:szCs w:val="22"/>
          <w:lang w:val="sl-SI"/>
        </w:rPr>
        <w:t>7</w:t>
      </w:r>
      <w:r w:rsidRPr="00244A49">
        <w:rPr>
          <w:rFonts w:asciiTheme="minorHAnsi" w:hAnsiTheme="minorHAnsi" w:cstheme="minorHAnsi"/>
          <w:sz w:val="22"/>
          <w:szCs w:val="22"/>
          <w:lang w:val="sl-SI"/>
        </w:rPr>
        <w:t>. člena te pogodbe.</w:t>
      </w:r>
    </w:p>
    <w:p w14:paraId="579084A7" w14:textId="77777777" w:rsidR="00244A49" w:rsidRPr="00244A49" w:rsidRDefault="00244A49" w:rsidP="00244A49">
      <w:pPr>
        <w:pStyle w:val="Navadensplet"/>
        <w:spacing w:before="0" w:beforeAutospacing="0" w:after="0" w:afterAutospacing="0"/>
        <w:rPr>
          <w:rFonts w:asciiTheme="minorHAnsi" w:hAnsiTheme="minorHAnsi" w:cstheme="minorHAnsi"/>
          <w:sz w:val="22"/>
          <w:szCs w:val="22"/>
        </w:rPr>
      </w:pPr>
    </w:p>
    <w:p w14:paraId="271A5E36" w14:textId="77777777" w:rsidR="00791D8C" w:rsidRPr="00244A49" w:rsidRDefault="00791D8C" w:rsidP="00244A49">
      <w:pPr>
        <w:pStyle w:val="Datum"/>
        <w:numPr>
          <w:ilvl w:val="0"/>
          <w:numId w:val="9"/>
        </w:numPr>
        <w:spacing w:after="0"/>
        <w:ind w:left="714" w:hanging="357"/>
        <w:rPr>
          <w:rFonts w:asciiTheme="minorHAnsi" w:hAnsiTheme="minorHAnsi" w:cstheme="minorHAnsi"/>
          <w:sz w:val="22"/>
          <w:szCs w:val="22"/>
          <w:lang w:val="sl-SI" w:eastAsia="sl-SI"/>
        </w:rPr>
      </w:pPr>
      <w:r w:rsidRPr="00244A49">
        <w:rPr>
          <w:rFonts w:asciiTheme="minorHAnsi" w:hAnsiTheme="minorHAnsi" w:cstheme="minorHAnsi"/>
          <w:sz w:val="22"/>
          <w:szCs w:val="22"/>
          <w:lang w:val="sl-SI" w:eastAsia="sl-SI"/>
        </w:rPr>
        <w:t>PLAČILNI POGOJI</w:t>
      </w:r>
    </w:p>
    <w:p w14:paraId="271A5E37" w14:textId="77777777" w:rsidR="00791D8C" w:rsidRPr="00244A49" w:rsidRDefault="00791D8C" w:rsidP="00244A49">
      <w:pPr>
        <w:widowControl/>
        <w:autoSpaceDE/>
        <w:autoSpaceDN/>
        <w:rPr>
          <w:rFonts w:asciiTheme="minorHAnsi" w:eastAsia="Times New Roman" w:hAnsiTheme="minorHAnsi" w:cstheme="minorHAnsi"/>
          <w:lang w:eastAsia="sl-SI"/>
        </w:rPr>
      </w:pPr>
    </w:p>
    <w:p w14:paraId="271A5E38"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39" w14:textId="77777777" w:rsidR="00791D8C" w:rsidRPr="00244A49" w:rsidRDefault="00791D8C" w:rsidP="00244A49">
      <w:pPr>
        <w:widowControl/>
        <w:autoSpaceDE/>
        <w:autoSpaceDN/>
        <w:rPr>
          <w:rFonts w:asciiTheme="minorHAnsi" w:eastAsia="Times New Roman" w:hAnsiTheme="minorHAnsi" w:cstheme="minorHAnsi"/>
          <w:lang w:eastAsia="sl-SI"/>
        </w:rPr>
      </w:pPr>
    </w:p>
    <w:p w14:paraId="271A5E3A" w14:textId="77777777" w:rsidR="00791D8C" w:rsidRPr="00244A49" w:rsidRDefault="00791D8C" w:rsidP="00244A49">
      <w:pPr>
        <w:pStyle w:val="Telobesedila"/>
        <w:rPr>
          <w:rFonts w:asciiTheme="minorHAnsi" w:hAnsiTheme="minorHAnsi" w:cstheme="minorHAnsi"/>
          <w:bCs/>
          <w:sz w:val="22"/>
          <w:szCs w:val="22"/>
        </w:rPr>
      </w:pPr>
      <w:r w:rsidRPr="00244A49">
        <w:rPr>
          <w:rFonts w:asciiTheme="minorHAnsi" w:eastAsia="Times New Roman" w:hAnsiTheme="minorHAnsi" w:cstheme="minorHAnsi"/>
          <w:sz w:val="22"/>
          <w:szCs w:val="22"/>
          <w:lang w:eastAsia="sl-SI"/>
        </w:rPr>
        <w:t xml:space="preserve">Dobavitelj bo račune za dobavljeno blago izstavljal elektronsko za vsako posamično dobavo posebej, in sicer najkasneje do 8. v mesecu za pretekli mesec. </w:t>
      </w:r>
      <w:r w:rsidRPr="00244A49">
        <w:rPr>
          <w:rFonts w:asciiTheme="minorHAnsi" w:hAnsiTheme="minorHAnsi" w:cstheme="minorHAnsi"/>
          <w:bCs/>
          <w:sz w:val="22"/>
          <w:szCs w:val="22"/>
        </w:rPr>
        <w:t xml:space="preserve">Naročnik bo blago plačal dobavitelju na osnovi pravilno izstavljenega računa na transakcijski račun </w:t>
      </w:r>
      <w:r w:rsidRPr="00244A49">
        <w:rPr>
          <w:rFonts w:asciiTheme="minorHAnsi" w:hAnsiTheme="minorHAnsi" w:cstheme="minorHAnsi"/>
          <w:sz w:val="22"/>
          <w:szCs w:val="22"/>
        </w:rPr>
        <w:t>………………………….</w:t>
      </w:r>
      <w:r w:rsidRPr="00244A49">
        <w:rPr>
          <w:rFonts w:asciiTheme="minorHAnsi" w:hAnsiTheme="minorHAnsi" w:cstheme="minorHAnsi"/>
          <w:bCs/>
          <w:sz w:val="22"/>
          <w:szCs w:val="22"/>
        </w:rPr>
        <w:t xml:space="preserve"> pri </w:t>
      </w:r>
      <w:r w:rsidRPr="00244A49">
        <w:rPr>
          <w:rFonts w:asciiTheme="minorHAnsi" w:hAnsiTheme="minorHAnsi" w:cstheme="minorHAnsi"/>
          <w:sz w:val="22"/>
          <w:szCs w:val="22"/>
        </w:rPr>
        <w:t>………………………….</w:t>
      </w:r>
      <w:r w:rsidRPr="00244A49">
        <w:rPr>
          <w:rFonts w:asciiTheme="minorHAnsi" w:hAnsiTheme="minorHAnsi" w:cstheme="minorHAnsi"/>
          <w:bCs/>
          <w:sz w:val="22"/>
          <w:szCs w:val="22"/>
        </w:rPr>
        <w:t xml:space="preserve"> Rok plačila znaša 30 dni od dneva prejema računa v kolikor vsakokrat veljavni predpisi ne določajo drugačnega roka plačila.</w:t>
      </w:r>
    </w:p>
    <w:p w14:paraId="271A5E3B" w14:textId="77777777" w:rsidR="00791D8C" w:rsidRPr="00244A49" w:rsidRDefault="00791D8C" w:rsidP="00244A49">
      <w:pPr>
        <w:pStyle w:val="Telobesedila"/>
        <w:rPr>
          <w:rFonts w:asciiTheme="minorHAnsi" w:hAnsiTheme="minorHAnsi" w:cstheme="minorHAnsi"/>
          <w:bCs/>
          <w:sz w:val="22"/>
          <w:szCs w:val="22"/>
        </w:rPr>
      </w:pPr>
    </w:p>
    <w:p w14:paraId="271A5E3C" w14:textId="77777777" w:rsidR="00791D8C" w:rsidRPr="00244A49" w:rsidRDefault="00791D8C" w:rsidP="00244A49">
      <w:pPr>
        <w:pStyle w:val="Telobesedila"/>
        <w:rPr>
          <w:rFonts w:asciiTheme="minorHAnsi" w:hAnsiTheme="minorHAnsi" w:cstheme="minorHAnsi"/>
          <w:bCs/>
          <w:sz w:val="22"/>
          <w:szCs w:val="22"/>
        </w:rPr>
      </w:pPr>
      <w:r w:rsidRPr="00244A49">
        <w:rPr>
          <w:rFonts w:asciiTheme="minorHAnsi" w:hAnsiTheme="minorHAnsi" w:cstheme="minorHAnsi"/>
          <w:bCs/>
          <w:sz w:val="22"/>
          <w:szCs w:val="22"/>
        </w:rPr>
        <w:t>V primeru zamude s plačilom lahko dobavitelj naročniku zaračuna zakonske zamudne obresti.</w:t>
      </w:r>
    </w:p>
    <w:p w14:paraId="271A5E3D" w14:textId="77777777" w:rsidR="00791D8C" w:rsidRPr="00244A49" w:rsidRDefault="00791D8C" w:rsidP="00244A49">
      <w:pPr>
        <w:widowControl/>
        <w:autoSpaceDE/>
        <w:autoSpaceDN/>
        <w:rPr>
          <w:rFonts w:asciiTheme="minorHAnsi" w:eastAsia="Times New Roman" w:hAnsiTheme="minorHAnsi" w:cstheme="minorHAnsi"/>
          <w:lang w:eastAsia="sl-SI"/>
        </w:rPr>
      </w:pPr>
    </w:p>
    <w:p w14:paraId="271A5E3E" w14:textId="77777777" w:rsidR="00791D8C" w:rsidRPr="00244A49" w:rsidRDefault="00791D8C" w:rsidP="00244A49">
      <w:pPr>
        <w:widowControl/>
        <w:autoSpaceDE/>
        <w:autoSpaceDN/>
        <w:rPr>
          <w:rFonts w:asciiTheme="minorHAnsi" w:eastAsia="Times New Roman" w:hAnsiTheme="minorHAnsi" w:cstheme="minorHAnsi"/>
          <w:lang w:eastAsia="sl-SI"/>
        </w:rPr>
      </w:pPr>
      <w:r w:rsidRPr="00244A49">
        <w:rPr>
          <w:rFonts w:asciiTheme="minorHAnsi" w:eastAsia="Times New Roman" w:hAnsiTheme="minorHAnsi" w:cstheme="minorHAnsi"/>
          <w:lang w:eastAsia="sl-SI"/>
        </w:rPr>
        <w:t>Vsak račun mora vsebovati poleg zakonsko določenih pogojev še:</w:t>
      </w:r>
    </w:p>
    <w:p w14:paraId="271A5E3F" w14:textId="77777777" w:rsidR="00791D8C" w:rsidRPr="00244A49" w:rsidRDefault="00791D8C" w:rsidP="00244A49">
      <w:pPr>
        <w:widowControl/>
        <w:autoSpaceDE/>
        <w:autoSpaceDN/>
        <w:ind w:left="851" w:hanging="425"/>
        <w:rPr>
          <w:rFonts w:asciiTheme="minorHAnsi" w:eastAsia="Times New Roman" w:hAnsiTheme="minorHAnsi" w:cstheme="minorHAnsi"/>
          <w:lang w:eastAsia="sl-SI"/>
        </w:rPr>
      </w:pPr>
      <w:r w:rsidRPr="00244A49">
        <w:rPr>
          <w:rFonts w:asciiTheme="minorHAnsi" w:eastAsia="Times New Roman" w:hAnsiTheme="minorHAnsi" w:cstheme="minorHAnsi"/>
          <w:lang w:eastAsia="sl-SI"/>
        </w:rPr>
        <w:t>-</w:t>
      </w:r>
      <w:r w:rsidRPr="00244A49">
        <w:rPr>
          <w:rFonts w:asciiTheme="minorHAnsi" w:eastAsia="Times New Roman" w:hAnsiTheme="minorHAnsi" w:cstheme="minorHAnsi"/>
          <w:lang w:eastAsia="sl-SI"/>
        </w:rPr>
        <w:tab/>
        <w:t>oznake in datum naročila,</w:t>
      </w:r>
    </w:p>
    <w:p w14:paraId="271A5E40" w14:textId="77777777" w:rsidR="00791D8C" w:rsidRPr="00244A49" w:rsidRDefault="00791D8C" w:rsidP="00244A49">
      <w:pPr>
        <w:widowControl/>
        <w:autoSpaceDE/>
        <w:autoSpaceDN/>
        <w:ind w:left="851" w:hanging="425"/>
        <w:rPr>
          <w:rFonts w:asciiTheme="minorHAnsi" w:eastAsia="Times New Roman" w:hAnsiTheme="minorHAnsi" w:cstheme="minorHAnsi"/>
          <w:lang w:eastAsia="sl-SI"/>
        </w:rPr>
      </w:pPr>
      <w:r w:rsidRPr="00244A49">
        <w:rPr>
          <w:rFonts w:asciiTheme="minorHAnsi" w:eastAsia="Times New Roman" w:hAnsiTheme="minorHAnsi" w:cstheme="minorHAnsi"/>
          <w:lang w:eastAsia="sl-SI"/>
        </w:rPr>
        <w:t>-</w:t>
      </w:r>
      <w:r w:rsidRPr="00244A49">
        <w:rPr>
          <w:rFonts w:asciiTheme="minorHAnsi" w:eastAsia="Times New Roman" w:hAnsiTheme="minorHAnsi" w:cstheme="minorHAnsi"/>
          <w:lang w:eastAsia="sl-SI"/>
        </w:rPr>
        <w:tab/>
        <w:t>specifikacijo dobavljenega blaga,</w:t>
      </w:r>
    </w:p>
    <w:p w14:paraId="271A5E41" w14:textId="77777777" w:rsidR="00791D8C" w:rsidRPr="00244A49" w:rsidRDefault="00791D8C" w:rsidP="00244A49">
      <w:pPr>
        <w:widowControl/>
        <w:autoSpaceDE/>
        <w:autoSpaceDN/>
        <w:ind w:left="851" w:hanging="425"/>
        <w:rPr>
          <w:rFonts w:asciiTheme="minorHAnsi" w:eastAsia="Times New Roman" w:hAnsiTheme="minorHAnsi" w:cstheme="minorHAnsi"/>
          <w:lang w:eastAsia="sl-SI"/>
        </w:rPr>
      </w:pPr>
      <w:r w:rsidRPr="00244A49">
        <w:rPr>
          <w:rFonts w:asciiTheme="minorHAnsi" w:eastAsia="Times New Roman" w:hAnsiTheme="minorHAnsi" w:cstheme="minorHAnsi"/>
          <w:lang w:eastAsia="sl-SI"/>
        </w:rPr>
        <w:t>-</w:t>
      </w:r>
      <w:r w:rsidRPr="00244A49">
        <w:rPr>
          <w:rFonts w:asciiTheme="minorHAnsi" w:eastAsia="Times New Roman" w:hAnsiTheme="minorHAnsi" w:cstheme="minorHAnsi"/>
          <w:lang w:eastAsia="sl-SI"/>
        </w:rPr>
        <w:tab/>
        <w:t>kopijo potrjenih dobavnic,</w:t>
      </w:r>
    </w:p>
    <w:p w14:paraId="271A5E42" w14:textId="77777777" w:rsidR="00791D8C" w:rsidRPr="00244A49" w:rsidRDefault="00791D8C" w:rsidP="00244A49">
      <w:pPr>
        <w:widowControl/>
        <w:autoSpaceDE/>
        <w:autoSpaceDN/>
        <w:ind w:left="851" w:hanging="425"/>
        <w:rPr>
          <w:rFonts w:asciiTheme="minorHAnsi" w:eastAsia="Times New Roman" w:hAnsiTheme="minorHAnsi" w:cstheme="minorHAnsi"/>
          <w:lang w:eastAsia="sl-SI"/>
        </w:rPr>
      </w:pPr>
      <w:r w:rsidRPr="00244A49">
        <w:rPr>
          <w:rFonts w:asciiTheme="minorHAnsi" w:eastAsia="Times New Roman" w:hAnsiTheme="minorHAnsi" w:cstheme="minorHAnsi"/>
          <w:lang w:eastAsia="sl-SI"/>
        </w:rPr>
        <w:t>-</w:t>
      </w:r>
      <w:r w:rsidRPr="00244A49">
        <w:rPr>
          <w:rFonts w:asciiTheme="minorHAnsi" w:eastAsia="Times New Roman" w:hAnsiTheme="minorHAnsi" w:cstheme="minorHAnsi"/>
          <w:color w:val="FF0000"/>
          <w:lang w:eastAsia="sl-SI"/>
        </w:rPr>
        <w:tab/>
      </w:r>
      <w:r w:rsidRPr="00244A49">
        <w:rPr>
          <w:rFonts w:asciiTheme="minorHAnsi" w:eastAsia="Times New Roman" w:hAnsiTheme="minorHAnsi" w:cstheme="minorHAnsi"/>
          <w:lang w:eastAsia="sl-SI"/>
        </w:rPr>
        <w:t>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271A5E43" w14:textId="77777777" w:rsidR="00791D8C" w:rsidRPr="00244A49" w:rsidRDefault="00791D8C" w:rsidP="00244A49">
      <w:pPr>
        <w:pStyle w:val="Telobesedila"/>
        <w:rPr>
          <w:rFonts w:asciiTheme="minorHAnsi" w:hAnsiTheme="minorHAnsi" w:cstheme="minorHAnsi"/>
          <w:bCs/>
          <w:sz w:val="22"/>
          <w:szCs w:val="22"/>
        </w:rPr>
      </w:pPr>
    </w:p>
    <w:p w14:paraId="271A5E44" w14:textId="77777777" w:rsidR="00791D8C" w:rsidRPr="00244A49" w:rsidRDefault="00791D8C" w:rsidP="00244A49">
      <w:pPr>
        <w:pStyle w:val="Telobesedila"/>
        <w:rPr>
          <w:rFonts w:asciiTheme="minorHAnsi" w:hAnsiTheme="minorHAnsi" w:cstheme="minorHAnsi"/>
          <w:bCs/>
          <w:sz w:val="22"/>
          <w:szCs w:val="22"/>
        </w:rPr>
      </w:pPr>
    </w:p>
    <w:p w14:paraId="271A5E45"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46" w14:textId="77777777" w:rsidR="00791D8C" w:rsidRPr="00244A49" w:rsidRDefault="00791D8C" w:rsidP="00244A49">
      <w:pPr>
        <w:ind w:left="360"/>
        <w:jc w:val="center"/>
        <w:rPr>
          <w:rFonts w:asciiTheme="minorHAnsi" w:hAnsiTheme="minorHAnsi" w:cstheme="minorHAnsi"/>
        </w:rPr>
      </w:pPr>
    </w:p>
    <w:p w14:paraId="271A5E47" w14:textId="77777777" w:rsidR="00791D8C" w:rsidRPr="00244A49" w:rsidRDefault="00791D8C" w:rsidP="00244A49">
      <w:pPr>
        <w:tabs>
          <w:tab w:val="left" w:pos="567"/>
        </w:tabs>
        <w:rPr>
          <w:rFonts w:asciiTheme="minorHAnsi" w:hAnsiTheme="minorHAnsi" w:cstheme="minorHAnsi"/>
        </w:rPr>
      </w:pPr>
      <w:r w:rsidRPr="00244A49">
        <w:rPr>
          <w:rFonts w:asciiTheme="minorHAnsi" w:hAnsiTheme="minorHAnsi" w:cstheme="minorHAnsi"/>
        </w:rPr>
        <w:t>V kolikor naročnik ni opredelil drugače v povpraševanju mora dobavitelj v roku 10 (desetih) dni po podpisu pogodbe, kot pogoj za veljavnost pogodbe, predložiti naročniku zavarovanje za dobro izvedbo pogodbenih obveznosti, in sicer</w:t>
      </w:r>
    </w:p>
    <w:p w14:paraId="271A5E48" w14:textId="77777777" w:rsidR="00791D8C" w:rsidRPr="00244A49" w:rsidRDefault="00791D8C" w:rsidP="00244A49">
      <w:pPr>
        <w:adjustRightInd w:val="0"/>
        <w:rPr>
          <w:rFonts w:asciiTheme="minorHAnsi" w:hAnsiTheme="minorHAnsi" w:cstheme="minorHAnsi"/>
        </w:rPr>
      </w:pPr>
    </w:p>
    <w:p w14:paraId="271A5E49" w14:textId="77777777" w:rsidR="00791D8C" w:rsidRPr="00244A49" w:rsidRDefault="00791D8C" w:rsidP="00244A49">
      <w:pPr>
        <w:pStyle w:val="Noga"/>
        <w:widowControl/>
        <w:numPr>
          <w:ilvl w:val="0"/>
          <w:numId w:val="2"/>
        </w:numPr>
        <w:tabs>
          <w:tab w:val="clear" w:pos="4536"/>
          <w:tab w:val="clear" w:pos="9072"/>
        </w:tabs>
        <w:autoSpaceDE/>
        <w:autoSpaceDN/>
        <w:adjustRightInd w:val="0"/>
        <w:ind w:left="714" w:hanging="357"/>
        <w:rPr>
          <w:rFonts w:asciiTheme="minorHAnsi" w:hAnsiTheme="minorHAnsi" w:cstheme="minorHAnsi"/>
        </w:rPr>
      </w:pPr>
      <w:r w:rsidRPr="00244A49">
        <w:rPr>
          <w:rFonts w:asciiTheme="minorHAnsi" w:hAnsiTheme="minorHAnsi" w:cstheme="minorHAnsi"/>
        </w:rPr>
        <w:t>nepreklicno, brezpogojno bančno garancijo, unovčljivo na prvi poziv, ali enakovredno kavcijsko zavarovanje v višini 5 % predvidene pogodbene vrednosti vključno z DDV, z veljavnostjo finančnega zavarovanja najmanj za čas trajanja pogodbe in dodatnih 10 dni,</w:t>
      </w:r>
    </w:p>
    <w:p w14:paraId="271A5E4A" w14:textId="77777777" w:rsidR="00791D8C" w:rsidRPr="00244A49" w:rsidRDefault="00791D8C" w:rsidP="00244A49">
      <w:pPr>
        <w:widowControl/>
        <w:autoSpaceDE/>
        <w:autoSpaceDN/>
        <w:rPr>
          <w:rFonts w:asciiTheme="minorHAnsi" w:hAnsiTheme="minorHAnsi" w:cstheme="minorHAnsi"/>
        </w:rPr>
      </w:pPr>
    </w:p>
    <w:p w14:paraId="271A5E4B" w14:textId="77777777" w:rsidR="00791D8C" w:rsidRPr="00244A49" w:rsidRDefault="00791D8C" w:rsidP="00244A49">
      <w:pPr>
        <w:ind w:left="720"/>
        <w:rPr>
          <w:rFonts w:asciiTheme="minorHAnsi" w:hAnsiTheme="minorHAnsi" w:cstheme="minorHAnsi"/>
        </w:rPr>
      </w:pPr>
      <w:r w:rsidRPr="00244A49">
        <w:rPr>
          <w:rFonts w:asciiTheme="minorHAnsi" w:hAnsiTheme="minorHAnsi" w:cstheme="minorHAnsi"/>
        </w:rPr>
        <w:t>ali</w:t>
      </w:r>
    </w:p>
    <w:p w14:paraId="271A5E4C" w14:textId="77777777" w:rsidR="00791D8C" w:rsidRPr="00244A49" w:rsidRDefault="00791D8C" w:rsidP="00244A49">
      <w:pPr>
        <w:ind w:left="720"/>
        <w:rPr>
          <w:rFonts w:asciiTheme="minorHAnsi" w:hAnsiTheme="minorHAnsi" w:cstheme="minorHAnsi"/>
        </w:rPr>
      </w:pPr>
    </w:p>
    <w:p w14:paraId="271A5E4D" w14:textId="77777777" w:rsidR="00791D8C" w:rsidRPr="00244A49" w:rsidRDefault="00791D8C" w:rsidP="00244A49">
      <w:pPr>
        <w:pStyle w:val="Noga"/>
        <w:widowControl/>
        <w:numPr>
          <w:ilvl w:val="0"/>
          <w:numId w:val="2"/>
        </w:numPr>
        <w:tabs>
          <w:tab w:val="clear" w:pos="4536"/>
          <w:tab w:val="clear" w:pos="9072"/>
        </w:tabs>
        <w:autoSpaceDE/>
        <w:autoSpaceDN/>
        <w:adjustRightInd w:val="0"/>
        <w:rPr>
          <w:rFonts w:asciiTheme="minorHAnsi" w:hAnsiTheme="minorHAnsi" w:cstheme="minorHAnsi"/>
        </w:rPr>
      </w:pPr>
      <w:r w:rsidRPr="00244A49">
        <w:rPr>
          <w:rFonts w:asciiTheme="minorHAnsi" w:hAnsiTheme="minorHAnsi" w:cstheme="minorHAnsi"/>
        </w:rPr>
        <w:t>položiti denarni depozit v višini 5 % (petih odstotkov) predvidene pogodbene vrednosti vključno z DDV, pri čemer se plačilo denarnega depozita izvrši na blagajni UKCL, Zaloška cesta 7 (glavna avla) ali preko plačilnega naloga na številko: 01100-6030277894 s pripisom »DENARNI DEPOZIT po pogodbi št. …………………………. – SM 845</w:t>
      </w:r>
      <w:r w:rsidRPr="00244A49">
        <w:rPr>
          <w:rFonts w:asciiTheme="minorHAnsi" w:hAnsiTheme="minorHAnsi" w:cstheme="minorHAnsi"/>
        </w:rPr>
        <w:noBreakHyphen/>
        <w:t>0801«, sklic na št. 20010. Kot dokazilo o vplačilu depozita predloži dobavitelj naročniku potrdilo o izvršenem vplačilu. Po vseh uspešno izvedenih sukcesivnih dobavah v skladu z določili pogodbe bo naročnik, po preteku zahtevanega obdobja trajanja finančnega zavarovanja za dobro izvedbo pogodbenih obveznosti, kot navedeno v prejšnji alineji, depozit ne obrestovan vrnil dobavitelju na njegov TR.</w:t>
      </w:r>
    </w:p>
    <w:p w14:paraId="271A5E4E" w14:textId="77777777" w:rsidR="00791D8C" w:rsidRPr="00244A49" w:rsidRDefault="00791D8C" w:rsidP="00244A49">
      <w:pPr>
        <w:pStyle w:val="Noga"/>
        <w:widowControl/>
        <w:tabs>
          <w:tab w:val="clear" w:pos="4536"/>
          <w:tab w:val="clear" w:pos="9072"/>
        </w:tabs>
        <w:autoSpaceDE/>
        <w:autoSpaceDN/>
        <w:adjustRightInd w:val="0"/>
        <w:rPr>
          <w:rFonts w:asciiTheme="minorHAnsi" w:hAnsiTheme="minorHAnsi" w:cstheme="minorHAnsi"/>
        </w:rPr>
      </w:pPr>
    </w:p>
    <w:p w14:paraId="271A5E4F" w14:textId="77777777" w:rsidR="00791D8C" w:rsidRPr="00244A49" w:rsidRDefault="00791D8C" w:rsidP="00244A49">
      <w:pPr>
        <w:pStyle w:val="Noga"/>
        <w:widowControl/>
        <w:tabs>
          <w:tab w:val="clear" w:pos="4536"/>
          <w:tab w:val="clear" w:pos="9072"/>
        </w:tabs>
        <w:autoSpaceDE/>
        <w:autoSpaceDN/>
        <w:adjustRightInd w:val="0"/>
        <w:rPr>
          <w:rFonts w:asciiTheme="minorHAnsi" w:hAnsiTheme="minorHAnsi" w:cstheme="minorHAnsi"/>
        </w:rPr>
      </w:pPr>
    </w:p>
    <w:p w14:paraId="271A5E50" w14:textId="77777777" w:rsidR="00791D8C" w:rsidRPr="00244A49" w:rsidRDefault="00791D8C" w:rsidP="00244A49">
      <w:pPr>
        <w:widowControl/>
        <w:autoSpaceDE/>
        <w:autoSpaceDN/>
        <w:ind w:right="111"/>
        <w:rPr>
          <w:rFonts w:asciiTheme="minorHAnsi" w:eastAsia="Times New Roman" w:hAnsiTheme="minorHAnsi" w:cstheme="minorHAnsi"/>
          <w:i/>
          <w:lang w:eastAsia="sl-SI"/>
        </w:rPr>
      </w:pPr>
      <w:r w:rsidRPr="00244A49">
        <w:rPr>
          <w:rFonts w:asciiTheme="minorHAnsi" w:eastAsia="Times New Roman" w:hAnsiTheme="minorHAnsi" w:cstheme="minorHAnsi"/>
          <w:i/>
          <w:lang w:eastAsia="sl-SI"/>
        </w:rPr>
        <w:t>Za finančna zavarovanja velja tudi sledeče pravilo: Za to zavarovanje veljajo Enotna pravila za garancije na poziv (EPGP) revizija iz leta 2010, izdana pri MTZ pod št. 758. Zahtevi za plačilo ni potrebno priložiti originalnega izvoda zavarovanja.</w:t>
      </w:r>
    </w:p>
    <w:p w14:paraId="271A5E51" w14:textId="77777777" w:rsidR="00791D8C" w:rsidRPr="00244A49" w:rsidRDefault="00791D8C" w:rsidP="00244A49">
      <w:pPr>
        <w:widowControl/>
        <w:autoSpaceDE/>
        <w:autoSpaceDN/>
        <w:ind w:right="111"/>
        <w:rPr>
          <w:rFonts w:asciiTheme="minorHAnsi" w:eastAsia="Times New Roman" w:hAnsiTheme="minorHAnsi" w:cstheme="minorHAnsi"/>
          <w:i/>
          <w:lang w:eastAsia="sl-SI"/>
        </w:rPr>
      </w:pPr>
    </w:p>
    <w:p w14:paraId="271A5E52" w14:textId="77777777" w:rsidR="00791D8C" w:rsidRPr="00244A49" w:rsidRDefault="00791D8C" w:rsidP="00244A49">
      <w:pPr>
        <w:widowControl/>
        <w:autoSpaceDE/>
        <w:autoSpaceDN/>
        <w:rPr>
          <w:rFonts w:asciiTheme="minorHAnsi" w:hAnsiTheme="minorHAnsi" w:cstheme="minorHAnsi"/>
        </w:rPr>
      </w:pPr>
      <w:r w:rsidRPr="00244A49">
        <w:rPr>
          <w:rFonts w:asciiTheme="minorHAnsi" w:hAnsiTheme="minorHAnsi" w:cstheme="minorHAnsi"/>
        </w:rPr>
        <w:t>Finančno zavarovanje za dobro izvedbo pogodbenih obveznosti lahko naročnik unovči v primeru, če:</w:t>
      </w:r>
    </w:p>
    <w:p w14:paraId="271A5E53" w14:textId="77777777" w:rsidR="00791D8C" w:rsidRPr="00244A49" w:rsidRDefault="00791D8C" w:rsidP="00244A49">
      <w:pPr>
        <w:widowControl/>
        <w:numPr>
          <w:ilvl w:val="0"/>
          <w:numId w:val="7"/>
        </w:numPr>
        <w:autoSpaceDE/>
        <w:autoSpaceDN/>
        <w:contextualSpacing/>
        <w:rPr>
          <w:rFonts w:asciiTheme="minorHAnsi" w:hAnsiTheme="minorHAnsi" w:cstheme="minorHAnsi"/>
        </w:rPr>
      </w:pPr>
      <w:r w:rsidRPr="00244A49">
        <w:rPr>
          <w:rFonts w:asciiTheme="minorHAnsi" w:hAnsiTheme="minorHAnsi" w:cstheme="minorHAnsi"/>
        </w:rPr>
        <w:t>dobavitelj predčasno prekine/razdre pogodbo ali</w:t>
      </w:r>
    </w:p>
    <w:p w14:paraId="271A5E54" w14:textId="77777777" w:rsidR="00791D8C" w:rsidRPr="00244A49" w:rsidRDefault="00791D8C" w:rsidP="00244A49">
      <w:pPr>
        <w:widowControl/>
        <w:numPr>
          <w:ilvl w:val="0"/>
          <w:numId w:val="7"/>
        </w:numPr>
        <w:autoSpaceDE/>
        <w:autoSpaceDN/>
        <w:contextualSpacing/>
        <w:rPr>
          <w:rFonts w:asciiTheme="minorHAnsi" w:hAnsiTheme="minorHAnsi" w:cstheme="minorHAnsi"/>
        </w:rPr>
      </w:pPr>
      <w:r w:rsidRPr="00244A49">
        <w:rPr>
          <w:rFonts w:asciiTheme="minorHAnsi" w:hAnsiTheme="minorHAnsi" w:cstheme="minorHAnsi"/>
        </w:rPr>
        <w:t>dobavitelj svojih pogodbenih obveznosti več kot dvakrat ne izpolni:</w:t>
      </w:r>
    </w:p>
    <w:p w14:paraId="271A5E55" w14:textId="77777777" w:rsidR="00791D8C" w:rsidRPr="00244A49" w:rsidRDefault="00791D8C" w:rsidP="00244A49">
      <w:pPr>
        <w:widowControl/>
        <w:numPr>
          <w:ilvl w:val="2"/>
          <w:numId w:val="8"/>
        </w:numPr>
        <w:autoSpaceDE/>
        <w:autoSpaceDN/>
        <w:ind w:left="1418" w:hanging="425"/>
        <w:contextualSpacing/>
        <w:rPr>
          <w:rFonts w:asciiTheme="minorHAnsi" w:hAnsiTheme="minorHAnsi" w:cstheme="minorHAnsi"/>
        </w:rPr>
      </w:pPr>
      <w:r w:rsidRPr="00244A49">
        <w:rPr>
          <w:rFonts w:asciiTheme="minorHAnsi" w:hAnsiTheme="minorHAnsi" w:cstheme="minorHAnsi"/>
        </w:rPr>
        <w:t>v dogovorjenih rokih ali</w:t>
      </w:r>
    </w:p>
    <w:p w14:paraId="271A5E56" w14:textId="77777777" w:rsidR="00791D8C" w:rsidRPr="00244A49" w:rsidRDefault="00791D8C" w:rsidP="00244A49">
      <w:pPr>
        <w:widowControl/>
        <w:numPr>
          <w:ilvl w:val="2"/>
          <w:numId w:val="8"/>
        </w:numPr>
        <w:autoSpaceDE/>
        <w:autoSpaceDN/>
        <w:ind w:left="1418" w:hanging="425"/>
        <w:contextualSpacing/>
        <w:rPr>
          <w:rFonts w:asciiTheme="minorHAnsi" w:hAnsiTheme="minorHAnsi" w:cstheme="minorHAnsi"/>
        </w:rPr>
      </w:pPr>
      <w:r w:rsidRPr="00244A49">
        <w:rPr>
          <w:rFonts w:asciiTheme="minorHAnsi" w:hAnsiTheme="minorHAnsi" w:cstheme="minorHAnsi"/>
        </w:rPr>
        <w:t>količini ali</w:t>
      </w:r>
    </w:p>
    <w:p w14:paraId="271A5E57" w14:textId="77777777" w:rsidR="00791D8C" w:rsidRPr="00244A49" w:rsidRDefault="00791D8C" w:rsidP="00244A49">
      <w:pPr>
        <w:widowControl/>
        <w:numPr>
          <w:ilvl w:val="2"/>
          <w:numId w:val="8"/>
        </w:numPr>
        <w:autoSpaceDE/>
        <w:autoSpaceDN/>
        <w:ind w:left="1418" w:hanging="425"/>
        <w:contextualSpacing/>
        <w:rPr>
          <w:rFonts w:asciiTheme="minorHAnsi" w:hAnsiTheme="minorHAnsi" w:cstheme="minorHAnsi"/>
        </w:rPr>
      </w:pPr>
      <w:r w:rsidRPr="00244A49">
        <w:rPr>
          <w:rFonts w:asciiTheme="minorHAnsi" w:hAnsiTheme="minorHAnsi" w:cstheme="minorHAnsi"/>
        </w:rPr>
        <w:t xml:space="preserve">kakovosti ali </w:t>
      </w:r>
    </w:p>
    <w:p w14:paraId="271A5E58" w14:textId="77777777" w:rsidR="00791D8C" w:rsidRPr="00244A49" w:rsidRDefault="00791D8C" w:rsidP="00244A49">
      <w:pPr>
        <w:widowControl/>
        <w:numPr>
          <w:ilvl w:val="2"/>
          <w:numId w:val="8"/>
        </w:numPr>
        <w:autoSpaceDE/>
        <w:autoSpaceDN/>
        <w:ind w:left="1418" w:hanging="425"/>
        <w:contextualSpacing/>
        <w:rPr>
          <w:rFonts w:asciiTheme="minorHAnsi" w:hAnsiTheme="minorHAnsi" w:cstheme="minorHAnsi"/>
        </w:rPr>
      </w:pPr>
      <w:r w:rsidRPr="00244A49">
        <w:rPr>
          <w:rFonts w:asciiTheme="minorHAnsi" w:hAnsiTheme="minorHAnsi" w:cstheme="minorHAnsi"/>
        </w:rPr>
        <w:t xml:space="preserve">v skladu s predpisi ali </w:t>
      </w:r>
    </w:p>
    <w:p w14:paraId="271A5E59" w14:textId="77777777" w:rsidR="00791D8C" w:rsidRPr="00244A49" w:rsidRDefault="00791D8C" w:rsidP="00244A49">
      <w:pPr>
        <w:widowControl/>
        <w:numPr>
          <w:ilvl w:val="2"/>
          <w:numId w:val="8"/>
        </w:numPr>
        <w:autoSpaceDE/>
        <w:autoSpaceDN/>
        <w:ind w:left="1418" w:hanging="425"/>
        <w:contextualSpacing/>
        <w:rPr>
          <w:rFonts w:asciiTheme="minorHAnsi" w:hAnsiTheme="minorHAnsi" w:cstheme="minorHAnsi"/>
        </w:rPr>
      </w:pPr>
      <w:r w:rsidRPr="00244A49">
        <w:rPr>
          <w:rFonts w:asciiTheme="minorHAnsi" w:hAnsiTheme="minorHAnsi" w:cstheme="minorHAnsi"/>
        </w:rPr>
        <w:t>pravili stroke ali</w:t>
      </w:r>
    </w:p>
    <w:p w14:paraId="271A5E5A" w14:textId="77777777" w:rsidR="00791D8C" w:rsidRPr="00244A49" w:rsidRDefault="00791D8C" w:rsidP="00244A49">
      <w:pPr>
        <w:widowControl/>
        <w:numPr>
          <w:ilvl w:val="2"/>
          <w:numId w:val="8"/>
        </w:numPr>
        <w:autoSpaceDE/>
        <w:autoSpaceDN/>
        <w:ind w:left="1418" w:hanging="425"/>
        <w:contextualSpacing/>
        <w:rPr>
          <w:rFonts w:asciiTheme="minorHAnsi" w:hAnsiTheme="minorHAnsi" w:cstheme="minorHAnsi"/>
        </w:rPr>
      </w:pPr>
      <w:r w:rsidRPr="00244A49">
        <w:rPr>
          <w:rFonts w:asciiTheme="minorHAnsi" w:hAnsiTheme="minorHAnsi" w:cstheme="minorHAnsi"/>
        </w:rPr>
        <w:t>s skrbnostjo dobrega strokovnjaka ali</w:t>
      </w:r>
    </w:p>
    <w:p w14:paraId="214C941E" w14:textId="65FD8259" w:rsidR="0012383B" w:rsidRPr="00244A49" w:rsidRDefault="0012383B" w:rsidP="00244A49">
      <w:pPr>
        <w:widowControl/>
        <w:numPr>
          <w:ilvl w:val="0"/>
          <w:numId w:val="7"/>
        </w:numPr>
        <w:autoSpaceDE/>
        <w:autoSpaceDN/>
        <w:ind w:left="851" w:hanging="425"/>
        <w:contextualSpacing/>
        <w:rPr>
          <w:rFonts w:asciiTheme="minorHAnsi" w:hAnsiTheme="minorHAnsi" w:cstheme="minorHAnsi"/>
        </w:rPr>
      </w:pPr>
      <w:r w:rsidRPr="00244A49">
        <w:rPr>
          <w:rFonts w:asciiTheme="minorHAnsi" w:hAnsiTheme="minorHAnsi" w:cstheme="minorHAnsi"/>
        </w:rPr>
        <w:t>dobavitelj</w:t>
      </w:r>
      <w:r w:rsidR="00327DB0" w:rsidRPr="00244A49">
        <w:rPr>
          <w:rFonts w:asciiTheme="minorHAnsi" w:hAnsiTheme="minorHAnsi" w:cstheme="minorHAnsi"/>
        </w:rPr>
        <w:t>, niti na poziv naročnika,</w:t>
      </w:r>
      <w:r w:rsidRPr="00244A49">
        <w:rPr>
          <w:rFonts w:asciiTheme="minorHAnsi" w:hAnsiTheme="minorHAnsi" w:cstheme="minorHAnsi"/>
        </w:rPr>
        <w:t xml:space="preserve"> ne sklene </w:t>
      </w:r>
      <w:r w:rsidR="005C48D1">
        <w:rPr>
          <w:rFonts w:asciiTheme="minorHAnsi" w:hAnsiTheme="minorHAnsi" w:cstheme="minorHAnsi"/>
        </w:rPr>
        <w:t xml:space="preserve">ugotovitvenega </w:t>
      </w:r>
      <w:r w:rsidRPr="00244A49">
        <w:rPr>
          <w:rFonts w:asciiTheme="minorHAnsi" w:hAnsiTheme="minorHAnsi" w:cstheme="minorHAnsi"/>
        </w:rPr>
        <w:t>aneksa</w:t>
      </w:r>
      <w:r w:rsidR="005C48D1">
        <w:rPr>
          <w:rFonts w:asciiTheme="minorHAnsi" w:hAnsiTheme="minorHAnsi" w:cstheme="minorHAnsi"/>
        </w:rPr>
        <w:t xml:space="preserve"> za dobavo drugih istovrstnih artiklov,</w:t>
      </w:r>
      <w:r w:rsidRPr="00244A49">
        <w:rPr>
          <w:rFonts w:asciiTheme="minorHAnsi" w:hAnsiTheme="minorHAnsi" w:cstheme="minorHAnsi"/>
        </w:rPr>
        <w:t xml:space="preserve"> </w:t>
      </w:r>
      <w:r w:rsidR="00327DB0" w:rsidRPr="00244A49">
        <w:rPr>
          <w:rFonts w:asciiTheme="minorHAnsi" w:hAnsiTheme="minorHAnsi" w:cstheme="minorHAnsi"/>
        </w:rPr>
        <w:t xml:space="preserve">v katerem se navede najmanj seznam dobavljenih drugih istovrstnih artiklov in njihova skupna vrednost </w:t>
      </w:r>
      <w:r w:rsidRPr="00244A49">
        <w:rPr>
          <w:rFonts w:asciiTheme="minorHAnsi" w:hAnsiTheme="minorHAnsi" w:cstheme="minorHAnsi"/>
        </w:rPr>
        <w:t>ali</w:t>
      </w:r>
    </w:p>
    <w:p w14:paraId="271A5E5B" w14:textId="5456CEE9" w:rsidR="00791D8C" w:rsidRPr="00244A49" w:rsidRDefault="00791D8C" w:rsidP="00244A49">
      <w:pPr>
        <w:widowControl/>
        <w:numPr>
          <w:ilvl w:val="0"/>
          <w:numId w:val="7"/>
        </w:numPr>
        <w:autoSpaceDE/>
        <w:autoSpaceDN/>
        <w:ind w:left="851" w:hanging="425"/>
        <w:contextualSpacing/>
        <w:rPr>
          <w:rFonts w:asciiTheme="minorHAnsi" w:hAnsiTheme="minorHAnsi" w:cstheme="minorHAnsi"/>
        </w:rPr>
      </w:pPr>
      <w:r w:rsidRPr="00244A49">
        <w:rPr>
          <w:rFonts w:asciiTheme="minorHAnsi" w:hAnsiTheme="minorHAnsi" w:cstheme="minorHAnsi"/>
        </w:rPr>
        <w:t>v drugih primerih, izrecno predvidenih s to pogodbo.</w:t>
      </w:r>
    </w:p>
    <w:p w14:paraId="271A5E5C" w14:textId="77777777" w:rsidR="00791D8C" w:rsidRPr="00244A49" w:rsidRDefault="00791D8C" w:rsidP="00244A49">
      <w:pPr>
        <w:rPr>
          <w:rFonts w:asciiTheme="minorHAnsi" w:hAnsiTheme="minorHAnsi" w:cstheme="minorHAnsi"/>
        </w:rPr>
      </w:pPr>
    </w:p>
    <w:p w14:paraId="271A5E5D"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 xml:space="preserve">V primerih iz prejšnjega odstavka tega člena lahko naročnik s takojšnjim učinkom tudi odstopi od pogodbe, razen v primeru višje sile. </w:t>
      </w:r>
    </w:p>
    <w:p w14:paraId="271A5E5E" w14:textId="77777777" w:rsidR="00791D8C" w:rsidRDefault="00791D8C" w:rsidP="00244A49">
      <w:pPr>
        <w:tabs>
          <w:tab w:val="left" w:pos="993"/>
          <w:tab w:val="left" w:pos="1560"/>
        </w:tabs>
        <w:rPr>
          <w:rFonts w:asciiTheme="minorHAnsi" w:eastAsia="Times New Roman" w:hAnsiTheme="minorHAnsi" w:cstheme="minorHAnsi"/>
          <w:lang w:eastAsia="sl-SI"/>
        </w:rPr>
      </w:pPr>
    </w:p>
    <w:p w14:paraId="05648D06" w14:textId="77777777" w:rsidR="00244A49" w:rsidRPr="00244A49" w:rsidRDefault="00244A49" w:rsidP="00244A49">
      <w:pPr>
        <w:tabs>
          <w:tab w:val="left" w:pos="993"/>
          <w:tab w:val="left" w:pos="1560"/>
        </w:tabs>
        <w:rPr>
          <w:rFonts w:asciiTheme="minorHAnsi" w:eastAsia="Times New Roman" w:hAnsiTheme="minorHAnsi" w:cstheme="minorHAnsi"/>
          <w:lang w:eastAsia="sl-SI"/>
        </w:rPr>
      </w:pPr>
    </w:p>
    <w:p w14:paraId="271A5E5F" w14:textId="77777777" w:rsidR="00791D8C" w:rsidRPr="00244A49" w:rsidRDefault="00791D8C" w:rsidP="00244A49">
      <w:pPr>
        <w:pStyle w:val="Datum"/>
        <w:numPr>
          <w:ilvl w:val="0"/>
          <w:numId w:val="9"/>
        </w:numPr>
        <w:spacing w:after="0"/>
        <w:ind w:left="714" w:hanging="357"/>
        <w:rPr>
          <w:rFonts w:asciiTheme="minorHAnsi" w:hAnsiTheme="minorHAnsi" w:cstheme="minorHAnsi"/>
          <w:sz w:val="22"/>
          <w:szCs w:val="22"/>
          <w:lang w:val="sl-SI" w:eastAsia="sl-SI"/>
        </w:rPr>
      </w:pPr>
      <w:r w:rsidRPr="00244A49">
        <w:rPr>
          <w:rFonts w:asciiTheme="minorHAnsi" w:hAnsiTheme="minorHAnsi" w:cstheme="minorHAnsi"/>
          <w:sz w:val="22"/>
          <w:szCs w:val="22"/>
          <w:lang w:val="sl-SI" w:eastAsia="sl-SI"/>
        </w:rPr>
        <w:t xml:space="preserve">POGODBENA KAZEN </w:t>
      </w:r>
    </w:p>
    <w:p w14:paraId="271A5E60" w14:textId="77777777" w:rsidR="00791D8C" w:rsidRPr="00244A49" w:rsidRDefault="00791D8C" w:rsidP="00244A49">
      <w:pPr>
        <w:tabs>
          <w:tab w:val="left" w:pos="993"/>
          <w:tab w:val="left" w:pos="1560"/>
        </w:tabs>
        <w:rPr>
          <w:rFonts w:asciiTheme="minorHAnsi" w:eastAsia="Times New Roman" w:hAnsiTheme="minorHAnsi" w:cstheme="minorHAnsi"/>
          <w:lang w:eastAsia="sl-SI"/>
        </w:rPr>
      </w:pPr>
    </w:p>
    <w:p w14:paraId="271A5E61"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62" w14:textId="77777777" w:rsidR="00791D8C" w:rsidRPr="00244A49" w:rsidRDefault="00791D8C" w:rsidP="00244A49">
      <w:pPr>
        <w:rPr>
          <w:rFonts w:asciiTheme="minorHAnsi" w:hAnsiTheme="minorHAnsi" w:cstheme="minorHAnsi"/>
        </w:rPr>
      </w:pPr>
    </w:p>
    <w:p w14:paraId="271A5E63" w14:textId="0AC7E6E3" w:rsidR="00791D8C" w:rsidRPr="00244A49" w:rsidRDefault="00791D8C" w:rsidP="00244A49">
      <w:pPr>
        <w:contextualSpacing/>
        <w:rPr>
          <w:rFonts w:asciiTheme="minorHAnsi" w:hAnsiTheme="minorHAnsi" w:cstheme="minorHAnsi"/>
        </w:rPr>
      </w:pPr>
      <w:r w:rsidRPr="00244A49">
        <w:rPr>
          <w:rFonts w:asciiTheme="minorHAnsi" w:hAnsiTheme="minorHAnsi" w:cstheme="minorHAnsi"/>
        </w:rPr>
        <w:t xml:space="preserve">V primeru zamude z izvajanjem katerihkoli pogodbenih obveznosti po tej pogodbi po krivdi dobavitelja </w:t>
      </w:r>
      <w:r w:rsidR="00FC00D0">
        <w:rPr>
          <w:rFonts w:asciiTheme="minorHAnsi" w:hAnsiTheme="minorHAnsi" w:cstheme="minorHAnsi"/>
        </w:rPr>
        <w:t xml:space="preserve">ali kršitve pogojev dobave (8. člen) </w:t>
      </w:r>
      <w:r w:rsidRPr="00244A49">
        <w:rPr>
          <w:rFonts w:asciiTheme="minorHAnsi" w:hAnsiTheme="minorHAnsi" w:cstheme="minorHAnsi"/>
        </w:rPr>
        <w:t>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271A5E64" w14:textId="43A6AA0B" w:rsidR="00791D8C" w:rsidRPr="00244A49" w:rsidRDefault="00791D8C" w:rsidP="00244A49">
      <w:pPr>
        <w:widowControl/>
        <w:numPr>
          <w:ilvl w:val="0"/>
          <w:numId w:val="4"/>
        </w:numPr>
        <w:autoSpaceDE/>
        <w:autoSpaceDN/>
        <w:ind w:left="851" w:hanging="425"/>
        <w:rPr>
          <w:rFonts w:asciiTheme="minorHAnsi" w:hAnsiTheme="minorHAnsi" w:cstheme="minorHAnsi"/>
        </w:rPr>
      </w:pPr>
      <w:r w:rsidRPr="00244A49">
        <w:rPr>
          <w:rFonts w:asciiTheme="minorHAnsi" w:hAnsiTheme="minorHAnsi" w:cstheme="minorHAnsi"/>
        </w:rPr>
        <w:t>za vsak koledarski dan zamude</w:t>
      </w:r>
      <w:r w:rsidR="00FC00D0">
        <w:rPr>
          <w:rFonts w:asciiTheme="minorHAnsi" w:hAnsiTheme="minorHAnsi" w:cstheme="minorHAnsi"/>
        </w:rPr>
        <w:t xml:space="preserve"> </w:t>
      </w:r>
      <w:proofErr w:type="spellStart"/>
      <w:r w:rsidR="00FC00D0">
        <w:rPr>
          <w:rFonts w:asciiTheme="minorHAnsi" w:hAnsiTheme="minorHAnsi" w:cstheme="minorHAnsi"/>
        </w:rPr>
        <w:t>oz</w:t>
      </w:r>
      <w:proofErr w:type="spellEnd"/>
      <w:r w:rsidR="00FC00D0">
        <w:rPr>
          <w:rFonts w:asciiTheme="minorHAnsi" w:hAnsiTheme="minorHAnsi" w:cstheme="minorHAnsi"/>
        </w:rPr>
        <w:t xml:space="preserve"> posamezno kršitev pogojev dobave</w:t>
      </w:r>
      <w:r w:rsidRPr="00244A49">
        <w:rPr>
          <w:rFonts w:asciiTheme="minorHAnsi" w:hAnsiTheme="minorHAnsi" w:cstheme="minorHAnsi"/>
        </w:rPr>
        <w:t xml:space="preserve"> v višini 0,5 % (pet desetin odstotka) od vrednosti posamične dobave;</w:t>
      </w:r>
    </w:p>
    <w:p w14:paraId="271A5E65" w14:textId="77777777" w:rsidR="00791D8C" w:rsidRPr="00244A49" w:rsidRDefault="00791D8C" w:rsidP="00244A49">
      <w:pPr>
        <w:widowControl/>
        <w:numPr>
          <w:ilvl w:val="0"/>
          <w:numId w:val="4"/>
        </w:numPr>
        <w:autoSpaceDE/>
        <w:autoSpaceDN/>
        <w:ind w:left="851" w:hanging="425"/>
        <w:rPr>
          <w:rFonts w:asciiTheme="minorHAnsi" w:hAnsiTheme="minorHAnsi" w:cstheme="minorHAnsi"/>
        </w:rPr>
      </w:pPr>
      <w:r w:rsidRPr="00244A49">
        <w:rPr>
          <w:rFonts w:asciiTheme="minorHAnsi" w:hAnsiTheme="minorHAnsi" w:cstheme="minorHAnsi"/>
        </w:rPr>
        <w:t>vendar skupno največ v višini 10 % (deset odstotkov) celotne predvidene pogodbene vrednosti.</w:t>
      </w:r>
    </w:p>
    <w:p w14:paraId="271A5E66" w14:textId="77777777" w:rsidR="00791D8C" w:rsidRPr="00244A49" w:rsidRDefault="00791D8C" w:rsidP="00244A49">
      <w:pPr>
        <w:ind w:left="360"/>
        <w:rPr>
          <w:rFonts w:asciiTheme="minorHAnsi" w:hAnsiTheme="minorHAnsi" w:cstheme="minorHAnsi"/>
        </w:rPr>
      </w:pPr>
    </w:p>
    <w:p w14:paraId="271A5E67" w14:textId="77777777" w:rsidR="00791D8C" w:rsidRPr="00244A49" w:rsidRDefault="00791D8C" w:rsidP="00244A49">
      <w:pPr>
        <w:contextualSpacing/>
        <w:rPr>
          <w:rFonts w:asciiTheme="minorHAnsi" w:hAnsiTheme="minorHAnsi" w:cstheme="minorHAnsi"/>
        </w:rPr>
      </w:pPr>
      <w:r w:rsidRPr="00244A49">
        <w:rPr>
          <w:rFonts w:asciiTheme="minorHAnsi" w:hAnsiTheme="minorHAnsi" w:cstheme="minorHAnsi"/>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271A5E68" w14:textId="77777777" w:rsidR="00791D8C" w:rsidRPr="00244A49" w:rsidRDefault="00791D8C" w:rsidP="00244A49">
      <w:pPr>
        <w:contextualSpacing/>
        <w:rPr>
          <w:rFonts w:asciiTheme="minorHAnsi" w:hAnsiTheme="minorHAnsi" w:cstheme="minorHAnsi"/>
        </w:rPr>
      </w:pPr>
    </w:p>
    <w:p w14:paraId="271A5E69" w14:textId="77777777" w:rsidR="00791D8C" w:rsidRPr="00244A49" w:rsidRDefault="00791D8C" w:rsidP="00244A49">
      <w:pPr>
        <w:contextualSpacing/>
        <w:rPr>
          <w:rFonts w:asciiTheme="minorHAnsi" w:hAnsiTheme="minorHAnsi" w:cstheme="minorHAnsi"/>
        </w:rPr>
      </w:pPr>
      <w:r w:rsidRPr="00244A49">
        <w:rPr>
          <w:rFonts w:asciiTheme="minorHAnsi" w:hAnsiTheme="minorHAnsi" w:cstheme="minorHAnsi"/>
        </w:rPr>
        <w:t xml:space="preserve">Če bo škoda, ki jo bo zaradi zamude utrpel naročnik večja od pogodbene kazni, ima naročnik pravico zahtevati razliko do polne odškodnine. </w:t>
      </w:r>
    </w:p>
    <w:p w14:paraId="271A5E6A" w14:textId="77777777" w:rsidR="00791D8C" w:rsidRDefault="00791D8C" w:rsidP="00244A49">
      <w:pPr>
        <w:contextualSpacing/>
        <w:rPr>
          <w:rFonts w:asciiTheme="minorHAnsi" w:hAnsiTheme="minorHAnsi" w:cstheme="minorHAnsi"/>
        </w:rPr>
      </w:pPr>
    </w:p>
    <w:p w14:paraId="1D7F583A" w14:textId="77777777" w:rsidR="00244A49" w:rsidRPr="00244A49" w:rsidRDefault="00244A49" w:rsidP="00244A49">
      <w:pPr>
        <w:contextualSpacing/>
        <w:rPr>
          <w:rFonts w:asciiTheme="minorHAnsi" w:hAnsiTheme="minorHAnsi" w:cstheme="minorHAnsi"/>
        </w:rPr>
      </w:pPr>
    </w:p>
    <w:p w14:paraId="271A5E6B" w14:textId="77777777" w:rsidR="00791D8C" w:rsidRPr="00244A49" w:rsidRDefault="00791D8C" w:rsidP="00244A49">
      <w:pPr>
        <w:pStyle w:val="Datum"/>
        <w:numPr>
          <w:ilvl w:val="0"/>
          <w:numId w:val="9"/>
        </w:numPr>
        <w:spacing w:after="0"/>
        <w:ind w:left="714" w:hanging="357"/>
        <w:rPr>
          <w:rFonts w:asciiTheme="minorHAnsi" w:hAnsiTheme="minorHAnsi" w:cstheme="minorHAnsi"/>
          <w:sz w:val="22"/>
          <w:szCs w:val="22"/>
          <w:lang w:val="sl-SI" w:eastAsia="sl-SI"/>
        </w:rPr>
      </w:pPr>
      <w:r w:rsidRPr="00244A49">
        <w:rPr>
          <w:rFonts w:asciiTheme="minorHAnsi" w:hAnsiTheme="minorHAnsi" w:cstheme="minorHAnsi"/>
          <w:sz w:val="22"/>
          <w:szCs w:val="22"/>
          <w:lang w:val="sl-SI" w:eastAsia="sl-SI"/>
        </w:rPr>
        <w:t>KONČNE DOLOČBE</w:t>
      </w:r>
    </w:p>
    <w:p w14:paraId="271A5E6C" w14:textId="77777777" w:rsidR="00791D8C" w:rsidRPr="00244A49" w:rsidRDefault="00791D8C" w:rsidP="00244A49">
      <w:pPr>
        <w:contextualSpacing/>
        <w:rPr>
          <w:rFonts w:asciiTheme="minorHAnsi" w:hAnsiTheme="minorHAnsi" w:cstheme="minorHAnsi"/>
        </w:rPr>
      </w:pPr>
    </w:p>
    <w:p w14:paraId="271A5E6D"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6E" w14:textId="77777777" w:rsidR="00791D8C" w:rsidRPr="00244A49" w:rsidRDefault="00791D8C" w:rsidP="00244A49">
      <w:pPr>
        <w:ind w:left="720"/>
        <w:rPr>
          <w:rFonts w:asciiTheme="minorHAnsi" w:hAnsiTheme="minorHAnsi" w:cstheme="minorHAnsi"/>
        </w:rPr>
      </w:pPr>
    </w:p>
    <w:p w14:paraId="271A5E6F"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Pooblaščena oseba pri izvajanju te pogodbe:</w:t>
      </w:r>
    </w:p>
    <w:p w14:paraId="271A5E70" w14:textId="77777777" w:rsidR="00791D8C" w:rsidRPr="00244A49" w:rsidRDefault="00791D8C" w:rsidP="00244A49">
      <w:pPr>
        <w:tabs>
          <w:tab w:val="left" w:pos="993"/>
          <w:tab w:val="left" w:pos="1560"/>
          <w:tab w:val="left" w:pos="7230"/>
        </w:tabs>
        <w:rPr>
          <w:rFonts w:asciiTheme="minorHAnsi" w:hAnsiTheme="minorHAnsi" w:cstheme="minorHAnsi"/>
          <w:u w:val="single"/>
        </w:rPr>
      </w:pPr>
      <w:r w:rsidRPr="00244A49">
        <w:rPr>
          <w:rFonts w:asciiTheme="minorHAnsi" w:hAnsiTheme="minorHAnsi" w:cstheme="minorHAnsi"/>
        </w:rPr>
        <w:lastRenderedPageBreak/>
        <w:t xml:space="preserve">s strani dobavitelja je: </w:t>
      </w:r>
      <w:bookmarkStart w:id="3" w:name="_Hlk126049702"/>
      <w:r w:rsidRPr="00244A49">
        <w:rPr>
          <w:rFonts w:asciiTheme="minorHAnsi" w:hAnsiTheme="minorHAnsi" w:cstheme="minorHAnsi"/>
          <w:u w:val="dotted"/>
        </w:rPr>
        <w:tab/>
      </w:r>
      <w:bookmarkEnd w:id="3"/>
      <w:r w:rsidRPr="00244A49">
        <w:rPr>
          <w:rFonts w:asciiTheme="minorHAnsi" w:hAnsiTheme="minorHAnsi" w:cstheme="minorHAnsi"/>
        </w:rPr>
        <w:t>,</w:t>
      </w:r>
    </w:p>
    <w:p w14:paraId="271A5E71" w14:textId="0C222390"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 xml:space="preserve">komercialni skrbnik pogodbe na strani naročnika je: </w:t>
      </w:r>
      <w:r w:rsidRPr="00244A49">
        <w:rPr>
          <w:rFonts w:asciiTheme="minorHAnsi" w:hAnsiTheme="minorHAnsi" w:cstheme="minorHAnsi"/>
          <w:u w:val="dotted"/>
        </w:rPr>
        <w:t>______________.</w:t>
      </w:r>
      <w:r w:rsidR="00322BF1" w:rsidRPr="00244A49">
        <w:rPr>
          <w:rFonts w:asciiTheme="minorHAnsi" w:hAnsiTheme="minorHAnsi" w:cstheme="minorHAnsi"/>
        </w:rPr>
        <w:t>, ki je pooblaščen za potrjevanje cene za druge istovrstne artikle</w:t>
      </w:r>
    </w:p>
    <w:p w14:paraId="271A5E72"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strokovni skrbnik pogodbe na strani naročnika je:____________, ki skrbi za vse tehnične strokovne zahteve, ki so določene s strani naročnika.</w:t>
      </w:r>
    </w:p>
    <w:p w14:paraId="271A5E73" w14:textId="77777777" w:rsidR="00791D8C" w:rsidRPr="00244A49" w:rsidRDefault="00791D8C" w:rsidP="00244A49">
      <w:pPr>
        <w:tabs>
          <w:tab w:val="left" w:pos="993"/>
          <w:tab w:val="left" w:pos="1560"/>
        </w:tabs>
        <w:rPr>
          <w:rFonts w:asciiTheme="minorHAnsi" w:hAnsiTheme="minorHAnsi" w:cstheme="minorHAnsi"/>
        </w:rPr>
      </w:pPr>
    </w:p>
    <w:p w14:paraId="271A5E74" w14:textId="77777777" w:rsidR="00791D8C" w:rsidRPr="00244A49" w:rsidRDefault="00791D8C" w:rsidP="00244A49">
      <w:pPr>
        <w:tabs>
          <w:tab w:val="left" w:pos="993"/>
          <w:tab w:val="left" w:pos="1560"/>
        </w:tabs>
        <w:rPr>
          <w:rFonts w:asciiTheme="minorHAnsi" w:hAnsiTheme="minorHAnsi" w:cstheme="minorHAnsi"/>
        </w:rPr>
      </w:pPr>
    </w:p>
    <w:p w14:paraId="271A5E75"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76" w14:textId="77777777" w:rsidR="00791D8C" w:rsidRPr="00244A49" w:rsidRDefault="00791D8C" w:rsidP="00244A49">
      <w:pPr>
        <w:rPr>
          <w:rFonts w:asciiTheme="minorHAnsi" w:hAnsiTheme="minorHAnsi" w:cstheme="minorHAnsi"/>
        </w:rPr>
      </w:pPr>
    </w:p>
    <w:p w14:paraId="63B40D77" w14:textId="77777777" w:rsidR="0012383B" w:rsidRPr="00244A49" w:rsidRDefault="00791D8C" w:rsidP="00244A49">
      <w:pPr>
        <w:pStyle w:val="Telobesedila2"/>
        <w:spacing w:after="0" w:line="240" w:lineRule="auto"/>
        <w:rPr>
          <w:rFonts w:asciiTheme="minorHAnsi" w:hAnsiTheme="minorHAnsi" w:cstheme="minorHAnsi"/>
          <w:bCs/>
          <w:sz w:val="22"/>
          <w:szCs w:val="22"/>
        </w:rPr>
      </w:pPr>
      <w:r w:rsidRPr="00244A49">
        <w:rPr>
          <w:rFonts w:asciiTheme="minorHAnsi" w:hAnsiTheme="minorHAnsi" w:cstheme="minorHAnsi"/>
          <w:bCs/>
          <w:sz w:val="22"/>
          <w:szCs w:val="22"/>
        </w:rPr>
        <w:t>Vse morebitne spremembe pogodbe pogodbeni stranki dogovorita pisno, z aneksom k tej pogodbi.</w:t>
      </w:r>
      <w:r w:rsidR="0012383B" w:rsidRPr="00244A49">
        <w:rPr>
          <w:rFonts w:asciiTheme="minorHAnsi" w:hAnsiTheme="minorHAnsi" w:cstheme="minorHAnsi"/>
          <w:bCs/>
          <w:sz w:val="22"/>
          <w:szCs w:val="22"/>
        </w:rPr>
        <w:t xml:space="preserve"> </w:t>
      </w:r>
    </w:p>
    <w:p w14:paraId="69D6C237" w14:textId="77777777" w:rsidR="0012383B" w:rsidRPr="00244A49" w:rsidRDefault="0012383B" w:rsidP="00244A49">
      <w:pPr>
        <w:pStyle w:val="Telobesedila2"/>
        <w:spacing w:after="0" w:line="240" w:lineRule="auto"/>
        <w:rPr>
          <w:rFonts w:asciiTheme="minorHAnsi" w:hAnsiTheme="minorHAnsi" w:cstheme="minorHAnsi"/>
          <w:bCs/>
          <w:sz w:val="22"/>
          <w:szCs w:val="22"/>
        </w:rPr>
      </w:pPr>
    </w:p>
    <w:p w14:paraId="271A5E77" w14:textId="20A5FBAC" w:rsidR="00791D8C" w:rsidRPr="00244A49" w:rsidRDefault="0012383B" w:rsidP="00244A49">
      <w:pPr>
        <w:pStyle w:val="Telobesedila2"/>
        <w:spacing w:after="0" w:line="240" w:lineRule="auto"/>
        <w:rPr>
          <w:rFonts w:asciiTheme="minorHAnsi" w:hAnsiTheme="minorHAnsi" w:cstheme="minorHAnsi"/>
          <w:bCs/>
          <w:sz w:val="22"/>
          <w:szCs w:val="22"/>
        </w:rPr>
      </w:pPr>
      <w:r w:rsidRPr="00244A49">
        <w:rPr>
          <w:rFonts w:asciiTheme="minorHAnsi" w:hAnsiTheme="minorHAnsi" w:cstheme="minorHAnsi"/>
          <w:bCs/>
          <w:sz w:val="22"/>
          <w:szCs w:val="22"/>
        </w:rPr>
        <w:t>Pogodbeni stranki sta sporazumni, da se aneks k pogodbi za opredelitev izvedenih dobav drugih istovrstnih artiklov, skladno s to pogodbo, sklene najkasneje pred iztekom veljavnosti zavarovanja za dobro izvedbo pogodbenih obveznosti in sicer kot ugotovitveni aneks, v katerem se navede najmanj seznam dobavljenih drugih istovrstnih artiklov, količina ter njihova skupna vrednost.</w:t>
      </w:r>
    </w:p>
    <w:p w14:paraId="271A5E78" w14:textId="77777777" w:rsidR="00791D8C" w:rsidRPr="00244A49" w:rsidRDefault="00791D8C" w:rsidP="00244A49">
      <w:pPr>
        <w:pStyle w:val="Telobesedila2"/>
        <w:spacing w:after="0" w:line="240" w:lineRule="auto"/>
        <w:rPr>
          <w:rFonts w:asciiTheme="minorHAnsi" w:hAnsiTheme="minorHAnsi" w:cstheme="minorHAnsi"/>
          <w:bCs/>
          <w:sz w:val="22"/>
          <w:szCs w:val="22"/>
        </w:rPr>
      </w:pPr>
    </w:p>
    <w:p w14:paraId="271A5E79" w14:textId="77777777" w:rsidR="00791D8C" w:rsidRPr="00244A49" w:rsidRDefault="00791D8C" w:rsidP="00244A49">
      <w:pPr>
        <w:pStyle w:val="Telobesedila2"/>
        <w:spacing w:after="0" w:line="240" w:lineRule="auto"/>
        <w:rPr>
          <w:rFonts w:asciiTheme="minorHAnsi" w:hAnsiTheme="minorHAnsi" w:cstheme="minorHAnsi"/>
          <w:bCs/>
          <w:sz w:val="22"/>
          <w:szCs w:val="22"/>
        </w:rPr>
      </w:pPr>
    </w:p>
    <w:p w14:paraId="271A5E7A"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7B" w14:textId="77777777" w:rsidR="00791D8C" w:rsidRPr="00244A49" w:rsidRDefault="00791D8C" w:rsidP="00244A49">
      <w:pPr>
        <w:tabs>
          <w:tab w:val="left" w:pos="993"/>
          <w:tab w:val="left" w:pos="1560"/>
        </w:tabs>
        <w:rPr>
          <w:rFonts w:asciiTheme="minorHAnsi" w:hAnsiTheme="minorHAnsi" w:cstheme="minorHAnsi"/>
        </w:rPr>
      </w:pPr>
    </w:p>
    <w:p w14:paraId="271A5E7C" w14:textId="77777777" w:rsidR="00791D8C" w:rsidRPr="00244A49" w:rsidRDefault="00791D8C" w:rsidP="00244A49">
      <w:pPr>
        <w:tabs>
          <w:tab w:val="left" w:pos="993"/>
          <w:tab w:val="left" w:pos="1560"/>
        </w:tabs>
        <w:rPr>
          <w:rFonts w:asciiTheme="minorHAnsi" w:hAnsiTheme="minorHAnsi" w:cstheme="minorHAnsi"/>
          <w:u w:val="single"/>
        </w:rPr>
      </w:pPr>
      <w:r w:rsidRPr="00244A49">
        <w:rPr>
          <w:rFonts w:asciiTheme="minorHAnsi" w:hAnsiTheme="minorHAnsi" w:cstheme="minorHAnsi"/>
          <w:u w:val="single"/>
        </w:rPr>
        <w:t>Protikorupcijska klavzula</w:t>
      </w:r>
    </w:p>
    <w:p w14:paraId="271A5E7D" w14:textId="77777777" w:rsidR="00791D8C" w:rsidRPr="00244A49" w:rsidRDefault="00791D8C" w:rsidP="00244A49">
      <w:pPr>
        <w:tabs>
          <w:tab w:val="left" w:pos="993"/>
          <w:tab w:val="left" w:pos="1560"/>
        </w:tabs>
        <w:rPr>
          <w:rFonts w:asciiTheme="minorHAnsi" w:hAnsiTheme="minorHAnsi" w:cstheme="minorHAnsi"/>
        </w:rPr>
      </w:pPr>
    </w:p>
    <w:p w14:paraId="271A5E7E"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 xml:space="preserve">Če v zvezi s to pogodbo, kdo v imenu ali na račun druge pogodbene stranke, predstavniku uporabnika obljubi, ponudi ali da kakšno nedovoljeno korist za: </w:t>
      </w:r>
    </w:p>
    <w:p w14:paraId="271A5E7F" w14:textId="77777777" w:rsidR="00791D8C" w:rsidRPr="00244A49" w:rsidRDefault="00791D8C" w:rsidP="00244A49">
      <w:pPr>
        <w:pStyle w:val="Odstavekseznama"/>
        <w:widowControl/>
        <w:numPr>
          <w:ilvl w:val="0"/>
          <w:numId w:val="10"/>
        </w:numPr>
        <w:tabs>
          <w:tab w:val="left" w:pos="851"/>
        </w:tabs>
        <w:autoSpaceDE/>
        <w:autoSpaceDN/>
        <w:ind w:left="851" w:hanging="425"/>
        <w:rPr>
          <w:rFonts w:asciiTheme="minorHAnsi" w:eastAsia="Times New Roman" w:hAnsiTheme="minorHAnsi" w:cstheme="minorHAnsi"/>
          <w:lang w:eastAsia="sl-SI"/>
        </w:rPr>
      </w:pPr>
      <w:r w:rsidRPr="00244A49">
        <w:rPr>
          <w:rFonts w:asciiTheme="minorHAnsi" w:eastAsia="Times New Roman" w:hAnsiTheme="minorHAnsi" w:cstheme="minorHAnsi"/>
          <w:lang w:eastAsia="sl-SI"/>
        </w:rPr>
        <w:t xml:space="preserve">pridobitev posla ali </w:t>
      </w:r>
    </w:p>
    <w:p w14:paraId="271A5E80" w14:textId="77777777" w:rsidR="00791D8C" w:rsidRPr="00244A49" w:rsidRDefault="00791D8C" w:rsidP="00244A49">
      <w:pPr>
        <w:pStyle w:val="Odstavekseznama"/>
        <w:widowControl/>
        <w:numPr>
          <w:ilvl w:val="0"/>
          <w:numId w:val="10"/>
        </w:numPr>
        <w:tabs>
          <w:tab w:val="left" w:pos="851"/>
        </w:tabs>
        <w:autoSpaceDE/>
        <w:autoSpaceDN/>
        <w:ind w:left="851" w:hanging="425"/>
        <w:rPr>
          <w:rFonts w:asciiTheme="minorHAnsi" w:eastAsia="Times New Roman" w:hAnsiTheme="minorHAnsi" w:cstheme="minorHAnsi"/>
          <w:lang w:eastAsia="sl-SI"/>
        </w:rPr>
      </w:pPr>
      <w:r w:rsidRPr="00244A49">
        <w:rPr>
          <w:rFonts w:asciiTheme="minorHAnsi" w:eastAsia="Times New Roman" w:hAnsiTheme="minorHAnsi" w:cstheme="minorHAnsi"/>
          <w:lang w:eastAsia="sl-SI"/>
        </w:rPr>
        <w:t xml:space="preserve">za sklenitev posla pod ugodnejšimi pogoji ali </w:t>
      </w:r>
    </w:p>
    <w:p w14:paraId="271A5E81" w14:textId="77777777" w:rsidR="00791D8C" w:rsidRPr="00244A49" w:rsidRDefault="00791D8C" w:rsidP="00244A49">
      <w:pPr>
        <w:pStyle w:val="Odstavekseznama"/>
        <w:widowControl/>
        <w:numPr>
          <w:ilvl w:val="0"/>
          <w:numId w:val="10"/>
        </w:numPr>
        <w:tabs>
          <w:tab w:val="left" w:pos="851"/>
        </w:tabs>
        <w:autoSpaceDE/>
        <w:autoSpaceDN/>
        <w:ind w:left="851" w:hanging="425"/>
        <w:rPr>
          <w:rFonts w:asciiTheme="minorHAnsi" w:eastAsia="Times New Roman" w:hAnsiTheme="minorHAnsi" w:cstheme="minorHAnsi"/>
          <w:lang w:eastAsia="sl-SI"/>
        </w:rPr>
      </w:pPr>
      <w:r w:rsidRPr="00244A49">
        <w:rPr>
          <w:rFonts w:asciiTheme="minorHAnsi" w:eastAsia="Times New Roman" w:hAnsiTheme="minorHAnsi" w:cstheme="minorHAnsi"/>
          <w:lang w:eastAsia="sl-SI"/>
        </w:rPr>
        <w:t xml:space="preserve">za opustitev dolžnega nadzora nad izvajanjem pogodbenih obveznosti ali </w:t>
      </w:r>
    </w:p>
    <w:p w14:paraId="271A5E82" w14:textId="77777777" w:rsidR="00791D8C" w:rsidRPr="00244A49" w:rsidRDefault="00791D8C" w:rsidP="00244A49">
      <w:pPr>
        <w:pStyle w:val="Odstavekseznama"/>
        <w:widowControl/>
        <w:numPr>
          <w:ilvl w:val="0"/>
          <w:numId w:val="10"/>
        </w:numPr>
        <w:tabs>
          <w:tab w:val="left" w:pos="851"/>
        </w:tabs>
        <w:autoSpaceDE/>
        <w:autoSpaceDN/>
        <w:ind w:left="851" w:hanging="425"/>
        <w:rPr>
          <w:rFonts w:asciiTheme="minorHAnsi" w:hAnsiTheme="minorHAnsi" w:cstheme="minorHAnsi"/>
        </w:rPr>
      </w:pPr>
      <w:r w:rsidRPr="00244A49">
        <w:rPr>
          <w:rFonts w:asciiTheme="minorHAnsi" w:eastAsia="Times New Roman" w:hAnsiTheme="minorHAnsi" w:cstheme="minorHAnsi"/>
          <w:lang w:eastAsia="sl-SI"/>
        </w:rPr>
        <w:t>za drugo ravnanje ali opustitev, s katerim je uporabniku povzročena škoda ali je omogočena pridobitev nedovoljene koristi predstavniku uporabnika, drugi pogodbeni stranki ali njenemu predstavniku, zastopniku, posredniku, je ta pogodba ničn</w:t>
      </w:r>
      <w:r w:rsidRPr="00244A49">
        <w:rPr>
          <w:rFonts w:asciiTheme="minorHAnsi" w:hAnsiTheme="minorHAnsi" w:cstheme="minorHAnsi"/>
        </w:rPr>
        <w:t>a.</w:t>
      </w:r>
    </w:p>
    <w:p w14:paraId="271A5E83" w14:textId="77777777" w:rsidR="00791D8C" w:rsidRPr="00244A49" w:rsidRDefault="00791D8C" w:rsidP="00244A49">
      <w:pPr>
        <w:tabs>
          <w:tab w:val="left" w:pos="993"/>
          <w:tab w:val="left" w:pos="1560"/>
        </w:tabs>
        <w:rPr>
          <w:rFonts w:asciiTheme="minorHAnsi" w:hAnsiTheme="minorHAnsi" w:cstheme="minorHAnsi"/>
        </w:rPr>
      </w:pPr>
    </w:p>
    <w:p w14:paraId="271A5E84" w14:textId="77777777" w:rsidR="00791D8C" w:rsidRPr="00244A49" w:rsidRDefault="00791D8C" w:rsidP="00244A49">
      <w:pPr>
        <w:tabs>
          <w:tab w:val="left" w:pos="993"/>
          <w:tab w:val="left" w:pos="1560"/>
        </w:tabs>
        <w:rPr>
          <w:rFonts w:asciiTheme="minorHAnsi" w:hAnsiTheme="minorHAnsi" w:cstheme="minorHAnsi"/>
          <w:u w:val="single"/>
        </w:rPr>
      </w:pPr>
      <w:r w:rsidRPr="00244A49">
        <w:rPr>
          <w:rFonts w:asciiTheme="minorHAnsi" w:hAnsiTheme="minorHAnsi" w:cstheme="minorHAnsi"/>
          <w:u w:val="single"/>
        </w:rPr>
        <w:t>Razvezni pogoj</w:t>
      </w:r>
    </w:p>
    <w:p w14:paraId="271A5E85" w14:textId="77777777" w:rsidR="00791D8C" w:rsidRPr="00244A49" w:rsidRDefault="00791D8C" w:rsidP="00244A49">
      <w:pPr>
        <w:tabs>
          <w:tab w:val="left" w:pos="993"/>
          <w:tab w:val="left" w:pos="1560"/>
        </w:tabs>
        <w:rPr>
          <w:rFonts w:asciiTheme="minorHAnsi" w:hAnsiTheme="minorHAnsi" w:cstheme="minorHAnsi"/>
        </w:rPr>
      </w:pPr>
    </w:p>
    <w:p w14:paraId="271A5E86" w14:textId="77777777" w:rsidR="00791D8C" w:rsidRPr="00244A49" w:rsidRDefault="00791D8C" w:rsidP="00244A49">
      <w:pPr>
        <w:pStyle w:val="Standard"/>
        <w:spacing w:line="240" w:lineRule="auto"/>
        <w:rPr>
          <w:rFonts w:asciiTheme="minorHAnsi" w:hAnsiTheme="minorHAnsi" w:cstheme="minorHAnsi"/>
          <w:color w:val="000000" w:themeColor="text1"/>
        </w:rPr>
      </w:pPr>
      <w:r w:rsidRPr="00244A49">
        <w:rPr>
          <w:rFonts w:asciiTheme="minorHAnsi" w:hAnsiTheme="minorHAnsi" w:cstheme="minorHAnsi"/>
          <w:color w:val="000000" w:themeColor="text1"/>
        </w:rPr>
        <w:t xml:space="preserve">Ta pogodba preneha veljati oziroma je sklenjena pod razveznim pogojem,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1A5E87" w14:textId="77777777" w:rsidR="00791D8C" w:rsidRPr="00244A49" w:rsidRDefault="00791D8C" w:rsidP="00244A49">
      <w:pPr>
        <w:pStyle w:val="Standard"/>
        <w:spacing w:line="240" w:lineRule="auto"/>
        <w:rPr>
          <w:rFonts w:asciiTheme="minorHAnsi" w:hAnsiTheme="minorHAnsi" w:cstheme="minorHAnsi"/>
          <w:color w:val="000000" w:themeColor="text1"/>
        </w:rPr>
      </w:pPr>
    </w:p>
    <w:p w14:paraId="271A5E88" w14:textId="77777777" w:rsidR="00791D8C" w:rsidRPr="00244A49" w:rsidRDefault="00791D8C" w:rsidP="00244A49">
      <w:pPr>
        <w:pStyle w:val="Standard"/>
        <w:spacing w:line="240" w:lineRule="auto"/>
        <w:rPr>
          <w:rFonts w:asciiTheme="minorHAnsi" w:hAnsiTheme="minorHAnsi" w:cstheme="minorHAnsi"/>
          <w:color w:val="000000" w:themeColor="text1"/>
        </w:rPr>
      </w:pPr>
      <w:r w:rsidRPr="00244A49">
        <w:rPr>
          <w:rFonts w:asciiTheme="minorHAnsi" w:hAnsiTheme="minorHAnsi" w:cstheme="minorHAnsi"/>
          <w:color w:val="000000" w:themeColor="text1"/>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244A49">
        <w:rPr>
          <w:rFonts w:asciiTheme="minorHAnsi" w:hAnsiTheme="minorHAnsi" w:cstheme="minorHAnsi"/>
          <w:color w:val="000000" w:themeColor="text1"/>
        </w:rPr>
        <w:t>podizvajanje</w:t>
      </w:r>
      <w:proofErr w:type="spellEnd"/>
      <w:r w:rsidRPr="00244A49">
        <w:rPr>
          <w:rFonts w:asciiTheme="minorHAnsi" w:hAnsiTheme="minorHAnsi" w:cstheme="minorHAnsi"/>
          <w:color w:val="000000" w:themeColor="text1"/>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w:t>
      </w:r>
      <w:r w:rsidRPr="00244A49">
        <w:rPr>
          <w:rFonts w:asciiTheme="minorHAnsi" w:hAnsiTheme="minorHAnsi" w:cstheme="minorHAnsi"/>
          <w:color w:val="000000" w:themeColor="text1"/>
        </w:rPr>
        <w:lastRenderedPageBreak/>
        <w:t xml:space="preserve">pravočasno predlaganega novega podizvajalca zavrne, se razvezni pogoj uresniči pod pogojem, da je od seznanitve naročnika s kršitvijo in do izteka veljavnosti pogodbe še najmanj šest mesecev. </w:t>
      </w:r>
    </w:p>
    <w:p w14:paraId="271A5E89" w14:textId="77777777" w:rsidR="00791D8C" w:rsidRPr="00244A49" w:rsidRDefault="00791D8C" w:rsidP="00244A49">
      <w:pPr>
        <w:pStyle w:val="Standard"/>
        <w:spacing w:line="240" w:lineRule="auto"/>
        <w:rPr>
          <w:rFonts w:asciiTheme="minorHAnsi" w:hAnsiTheme="minorHAnsi" w:cstheme="minorHAnsi"/>
          <w:color w:val="000000" w:themeColor="text1"/>
        </w:rPr>
      </w:pPr>
    </w:p>
    <w:p w14:paraId="271A5E8A" w14:textId="77777777" w:rsidR="00791D8C" w:rsidRPr="00244A49" w:rsidRDefault="00791D8C" w:rsidP="00244A49">
      <w:pPr>
        <w:pStyle w:val="Standard"/>
        <w:spacing w:line="240" w:lineRule="auto"/>
        <w:rPr>
          <w:rFonts w:asciiTheme="minorHAnsi" w:hAnsiTheme="minorHAnsi" w:cstheme="minorHAnsi"/>
          <w:color w:val="000000" w:themeColor="text1"/>
          <w:shd w:val="clear" w:color="auto" w:fill="FFFFFF"/>
        </w:rPr>
      </w:pPr>
      <w:r w:rsidRPr="00244A49">
        <w:rPr>
          <w:rFonts w:asciiTheme="minorHAnsi" w:hAnsiTheme="minorHAnsi" w:cstheme="minorHAnsi"/>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44A49">
        <w:rPr>
          <w:rFonts w:asciiTheme="minorHAnsi" w:hAnsiTheme="minorHAnsi" w:cstheme="minorHAnsi"/>
          <w:color w:val="000000" w:themeColor="text1"/>
          <w:shd w:val="clear" w:color="auto" w:fill="FFFFFF"/>
        </w:rPr>
        <w:t>.</w:t>
      </w:r>
    </w:p>
    <w:p w14:paraId="271A5E8B" w14:textId="77777777" w:rsidR="00791D8C" w:rsidRPr="00244A49" w:rsidRDefault="00791D8C" w:rsidP="00244A49">
      <w:pPr>
        <w:rPr>
          <w:rFonts w:asciiTheme="minorHAnsi" w:hAnsiTheme="minorHAnsi" w:cstheme="minorHAnsi"/>
        </w:rPr>
      </w:pPr>
    </w:p>
    <w:p w14:paraId="271A5E8C"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8D" w14:textId="77777777" w:rsidR="00791D8C" w:rsidRPr="00244A49" w:rsidRDefault="00791D8C" w:rsidP="00244A49">
      <w:pPr>
        <w:rPr>
          <w:rFonts w:asciiTheme="minorHAnsi" w:hAnsiTheme="minorHAnsi" w:cstheme="minorHAnsi"/>
        </w:rPr>
      </w:pPr>
    </w:p>
    <w:p w14:paraId="271A5E8E" w14:textId="77777777" w:rsidR="00791D8C" w:rsidRPr="00244A49" w:rsidRDefault="00791D8C" w:rsidP="00244A49">
      <w:pPr>
        <w:rPr>
          <w:rFonts w:asciiTheme="minorHAnsi" w:hAnsiTheme="minorHAnsi" w:cstheme="minorHAnsi"/>
          <w:bCs/>
          <w:iCs/>
        </w:rPr>
      </w:pPr>
      <w:r w:rsidRPr="00244A49">
        <w:rPr>
          <w:rFonts w:asciiTheme="minorHAnsi" w:hAnsiTheme="minorHAnsi" w:cstheme="minorHAnsi"/>
        </w:rPr>
        <w:t xml:space="preserve">Naročnik lahko predčasno odpove pogodbo oziroma odstopi iz pogodbe </w:t>
      </w:r>
      <w:r w:rsidRPr="00244A49">
        <w:rPr>
          <w:rFonts w:asciiTheme="minorHAnsi" w:hAnsiTheme="minorHAnsi" w:cstheme="minorHAnsi"/>
          <w:bCs/>
          <w:iCs/>
        </w:rPr>
        <w:t>ne glede na določbe zakona, ki ureja obligacijska razmerja, tudi v naslednjih okoliščinah:</w:t>
      </w:r>
    </w:p>
    <w:p w14:paraId="271A5E8F" w14:textId="77777777" w:rsidR="00791D8C" w:rsidRPr="00244A49" w:rsidRDefault="00791D8C" w:rsidP="00244A49">
      <w:pPr>
        <w:rPr>
          <w:rFonts w:asciiTheme="minorHAnsi" w:hAnsiTheme="minorHAnsi" w:cstheme="minorHAnsi"/>
          <w:bCs/>
          <w:iCs/>
        </w:rPr>
      </w:pPr>
    </w:p>
    <w:p w14:paraId="498A2AFE" w14:textId="0D2EB21F" w:rsidR="00322BF1" w:rsidRPr="00244A49" w:rsidRDefault="00322BF1" w:rsidP="00244A49">
      <w:pPr>
        <w:pStyle w:val="Odstavekseznama"/>
        <w:numPr>
          <w:ilvl w:val="0"/>
          <w:numId w:val="1"/>
        </w:numPr>
        <w:tabs>
          <w:tab w:val="left" w:pos="851"/>
        </w:tabs>
        <w:ind w:left="850" w:hanging="425"/>
        <w:rPr>
          <w:rFonts w:asciiTheme="minorHAnsi" w:hAnsiTheme="minorHAnsi" w:cstheme="minorHAnsi"/>
          <w:bCs/>
          <w:iCs/>
        </w:rPr>
      </w:pPr>
      <w:bookmarkStart w:id="4" w:name="_Hlk112396512"/>
      <w:r w:rsidRPr="00244A49">
        <w:rPr>
          <w:rFonts w:asciiTheme="minorHAnsi" w:hAnsiTheme="minorHAnsi" w:cstheme="minorHAnsi"/>
          <w:bCs/>
          <w:iCs/>
        </w:rPr>
        <w:t>dosežena je bila maksimalna skupna pogodbena vrednost;</w:t>
      </w:r>
    </w:p>
    <w:p w14:paraId="271A5E90" w14:textId="7D949E4F" w:rsidR="00791D8C" w:rsidRPr="00244A49" w:rsidRDefault="00791D8C" w:rsidP="00244A49">
      <w:pPr>
        <w:pStyle w:val="Odstavekseznama"/>
        <w:numPr>
          <w:ilvl w:val="0"/>
          <w:numId w:val="1"/>
        </w:numPr>
        <w:tabs>
          <w:tab w:val="left" w:pos="851"/>
        </w:tabs>
        <w:ind w:left="850" w:hanging="425"/>
        <w:rPr>
          <w:rFonts w:asciiTheme="minorHAnsi" w:hAnsiTheme="minorHAnsi" w:cstheme="minorHAnsi"/>
          <w:bCs/>
          <w:iCs/>
        </w:rPr>
      </w:pPr>
      <w:r w:rsidRPr="00244A49">
        <w:rPr>
          <w:rFonts w:asciiTheme="minorHAnsi" w:hAnsiTheme="minorHAnsi" w:cstheme="minorHAnsi"/>
          <w:bCs/>
          <w:iCs/>
        </w:rPr>
        <w:t>javno naročilo je bilo bistveno spremenjeno, kar terja nov postopek javnega naročanja</w:t>
      </w:r>
      <w:bookmarkEnd w:id="4"/>
      <w:r w:rsidRPr="00244A49">
        <w:rPr>
          <w:rFonts w:asciiTheme="minorHAnsi" w:hAnsiTheme="minorHAnsi" w:cstheme="minorHAnsi"/>
          <w:bCs/>
          <w:iCs/>
        </w:rPr>
        <w:t>;</w:t>
      </w:r>
    </w:p>
    <w:p w14:paraId="271A5E91" w14:textId="77777777" w:rsidR="00791D8C" w:rsidRPr="00244A49" w:rsidRDefault="00791D8C" w:rsidP="00244A49">
      <w:pPr>
        <w:pStyle w:val="Odstavekseznama"/>
        <w:numPr>
          <w:ilvl w:val="0"/>
          <w:numId w:val="1"/>
        </w:numPr>
        <w:tabs>
          <w:tab w:val="left" w:pos="851"/>
        </w:tabs>
        <w:ind w:left="850" w:hanging="425"/>
        <w:rPr>
          <w:rFonts w:asciiTheme="minorHAnsi" w:hAnsiTheme="minorHAnsi" w:cstheme="minorHAnsi"/>
          <w:bCs/>
          <w:iCs/>
        </w:rPr>
      </w:pPr>
      <w:r w:rsidRPr="00244A49">
        <w:rPr>
          <w:rFonts w:asciiTheme="minorHAnsi" w:hAnsiTheme="minorHAnsi" w:cstheme="minorHAnsi"/>
          <w:bCs/>
          <w:iCs/>
        </w:rPr>
        <w:t>v času oddaje javnega naročila je bil dobavitelj v enem od položajev, zaradi katerega bi ga naročnik moral izključiti iz postopka javnega naročanja, pa s tem dejstvom naročnik ni bil seznanjen v postopku javnega naročanja;</w:t>
      </w:r>
    </w:p>
    <w:p w14:paraId="271A5E92" w14:textId="77777777" w:rsidR="00791D8C" w:rsidRPr="00244A49" w:rsidRDefault="00791D8C" w:rsidP="00244A49">
      <w:pPr>
        <w:pStyle w:val="Odstavekseznama"/>
        <w:numPr>
          <w:ilvl w:val="0"/>
          <w:numId w:val="1"/>
        </w:numPr>
        <w:tabs>
          <w:tab w:val="left" w:pos="851"/>
        </w:tabs>
        <w:ind w:left="850" w:hanging="425"/>
        <w:rPr>
          <w:rFonts w:asciiTheme="minorHAnsi" w:hAnsiTheme="minorHAnsi" w:cstheme="minorHAnsi"/>
          <w:bCs/>
          <w:iCs/>
        </w:rPr>
      </w:pPr>
      <w:r w:rsidRPr="00244A49">
        <w:rPr>
          <w:rFonts w:asciiTheme="minorHAnsi" w:hAnsiTheme="minorHAnsi" w:cstheme="minorHAnsi"/>
          <w:bCs/>
          <w:iCs/>
        </w:rPr>
        <w:t>zaradi hudih kršitev obveznosti iz PEU, PDEU in tega zakona, ki jih je po postopku v skladu z 258. členom PDEU ugotovilo Sodišče Evropske unije, javno naročilo ne bi smelo biti oddano dobavitelju;</w:t>
      </w:r>
    </w:p>
    <w:p w14:paraId="271A5E93" w14:textId="77777777" w:rsidR="00791D8C" w:rsidRPr="00244A49" w:rsidRDefault="00791D8C" w:rsidP="00244A49">
      <w:pPr>
        <w:pStyle w:val="BodyText31"/>
        <w:rPr>
          <w:rFonts w:asciiTheme="minorHAnsi" w:hAnsiTheme="minorHAnsi" w:cstheme="minorHAnsi"/>
          <w:szCs w:val="22"/>
        </w:rPr>
      </w:pPr>
    </w:p>
    <w:p w14:paraId="271A5E94" w14:textId="77777777" w:rsidR="00791D8C" w:rsidRPr="00244A49" w:rsidRDefault="00791D8C" w:rsidP="00244A49">
      <w:pPr>
        <w:pStyle w:val="BodyText31"/>
        <w:rPr>
          <w:rFonts w:asciiTheme="minorHAnsi" w:hAnsiTheme="minorHAnsi" w:cstheme="minorHAnsi"/>
          <w:szCs w:val="22"/>
        </w:rPr>
      </w:pPr>
      <w:r w:rsidRPr="00244A49">
        <w:rPr>
          <w:rFonts w:asciiTheme="minorHAnsi" w:hAnsiTheme="minorHAnsi" w:cstheme="minorHAnsi"/>
          <w:szCs w:val="22"/>
        </w:rPr>
        <w:t xml:space="preserve">Odstop oziroma odpoved pogodbe v primerih iz prejšnjega odstavka tega člena, stopi v veljavo z dnem, ko dobavitelj prejme pisno obvestilo oziroma z dnem, ko naročnik sklene novo pogodbo, katere predmet je enak predmetu te pogodbe. </w:t>
      </w:r>
    </w:p>
    <w:p w14:paraId="271A5E95" w14:textId="77777777" w:rsidR="00791D8C" w:rsidRPr="00244A49" w:rsidRDefault="00791D8C" w:rsidP="00244A49">
      <w:pPr>
        <w:pStyle w:val="BodyText31"/>
        <w:rPr>
          <w:rFonts w:asciiTheme="minorHAnsi" w:hAnsiTheme="minorHAnsi" w:cstheme="minorHAnsi"/>
          <w:szCs w:val="22"/>
        </w:rPr>
      </w:pPr>
    </w:p>
    <w:p w14:paraId="271A5E96"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97" w14:textId="77777777" w:rsidR="00791D8C" w:rsidRPr="00244A49" w:rsidRDefault="00791D8C" w:rsidP="00244A49">
      <w:pPr>
        <w:rPr>
          <w:rFonts w:asciiTheme="minorHAnsi" w:hAnsiTheme="minorHAnsi" w:cstheme="minorHAnsi"/>
        </w:rPr>
      </w:pPr>
    </w:p>
    <w:p w14:paraId="271A5E98" w14:textId="77777777" w:rsidR="00791D8C" w:rsidRPr="00244A49" w:rsidRDefault="00791D8C" w:rsidP="00244A49">
      <w:pPr>
        <w:pStyle w:val="BodyText31"/>
        <w:rPr>
          <w:rFonts w:asciiTheme="minorHAnsi" w:hAnsiTheme="minorHAnsi" w:cstheme="minorHAnsi"/>
          <w:szCs w:val="22"/>
        </w:rPr>
      </w:pPr>
      <w:r w:rsidRPr="00244A49">
        <w:rPr>
          <w:rFonts w:asciiTheme="minorHAnsi" w:hAnsiTheme="minorHAnsi" w:cstheme="minorHAnsi"/>
          <w:szCs w:val="22"/>
        </w:rPr>
        <w:t>Pogodbeni stranki se obvezujeta, da bosta vse morebitne spore iz te pogodbe reševali sporazumno.</w:t>
      </w:r>
    </w:p>
    <w:p w14:paraId="271A5E99" w14:textId="77777777" w:rsidR="00791D8C" w:rsidRPr="00244A49" w:rsidRDefault="00791D8C" w:rsidP="00244A49">
      <w:pPr>
        <w:pStyle w:val="BodyText31"/>
        <w:rPr>
          <w:rFonts w:asciiTheme="minorHAnsi" w:hAnsiTheme="minorHAnsi" w:cstheme="minorHAnsi"/>
          <w:szCs w:val="22"/>
        </w:rPr>
      </w:pPr>
    </w:p>
    <w:p w14:paraId="271A5E9A" w14:textId="77777777" w:rsidR="00791D8C" w:rsidRPr="00244A49" w:rsidRDefault="00791D8C" w:rsidP="00244A49">
      <w:pPr>
        <w:widowControl/>
        <w:tabs>
          <w:tab w:val="left" w:pos="993"/>
          <w:tab w:val="left" w:pos="1560"/>
        </w:tabs>
        <w:autoSpaceDE/>
        <w:autoSpaceDN/>
        <w:rPr>
          <w:rFonts w:asciiTheme="minorHAnsi" w:eastAsia="Times New Roman" w:hAnsiTheme="minorHAnsi" w:cstheme="minorHAnsi"/>
          <w:lang w:eastAsia="sl-SI"/>
        </w:rPr>
      </w:pPr>
      <w:r w:rsidRPr="00244A49">
        <w:rPr>
          <w:rFonts w:asciiTheme="minorHAnsi" w:eastAsia="Times New Roman" w:hAnsiTheme="minorHAnsi" w:cstheme="minorHAnsi"/>
          <w:lang w:eastAsia="sl-SI"/>
        </w:rPr>
        <w:t>V kolikor se o nastalem sporu ne bi mogli dogovoriti, je pristojno za reševanje sporov iz te pogodbe sodišče po sedežu naročnika. Spor se rešuje v skladu s slovenskim pravom.</w:t>
      </w:r>
    </w:p>
    <w:p w14:paraId="271A5E9B" w14:textId="77777777" w:rsidR="00791D8C" w:rsidRPr="00244A49" w:rsidRDefault="00791D8C" w:rsidP="00244A49">
      <w:pPr>
        <w:widowControl/>
        <w:tabs>
          <w:tab w:val="left" w:pos="993"/>
          <w:tab w:val="left" w:pos="1560"/>
        </w:tabs>
        <w:autoSpaceDE/>
        <w:autoSpaceDN/>
        <w:rPr>
          <w:rFonts w:asciiTheme="minorHAnsi" w:eastAsia="Times New Roman" w:hAnsiTheme="minorHAnsi" w:cstheme="minorHAnsi"/>
          <w:lang w:eastAsia="sl-SI"/>
        </w:rPr>
      </w:pPr>
    </w:p>
    <w:p w14:paraId="271A5E9C" w14:textId="77777777" w:rsidR="00791D8C" w:rsidRPr="00244A49" w:rsidRDefault="00791D8C" w:rsidP="00244A49">
      <w:pPr>
        <w:rPr>
          <w:rFonts w:asciiTheme="minorHAnsi" w:hAnsiTheme="minorHAnsi" w:cstheme="minorHAnsi"/>
          <w:color w:val="000000" w:themeColor="text1"/>
        </w:rPr>
      </w:pPr>
    </w:p>
    <w:p w14:paraId="271A5E9D"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rPr>
      </w:pPr>
      <w:r w:rsidRPr="00244A49">
        <w:rPr>
          <w:rFonts w:asciiTheme="minorHAnsi" w:hAnsiTheme="minorHAnsi" w:cstheme="minorHAnsi"/>
        </w:rPr>
        <w:t>člen</w:t>
      </w:r>
    </w:p>
    <w:p w14:paraId="271A5E9E" w14:textId="77777777" w:rsidR="00791D8C" w:rsidRPr="00244A49" w:rsidRDefault="00791D8C" w:rsidP="00244A49">
      <w:pPr>
        <w:rPr>
          <w:rFonts w:asciiTheme="minorHAnsi" w:hAnsiTheme="minorHAnsi" w:cstheme="minorHAnsi"/>
        </w:rPr>
      </w:pPr>
    </w:p>
    <w:p w14:paraId="271A5E9F" w14:textId="0155D815" w:rsidR="00791D8C" w:rsidRPr="00244A49" w:rsidRDefault="00791D8C" w:rsidP="00244A49">
      <w:pPr>
        <w:rPr>
          <w:rFonts w:asciiTheme="minorHAnsi" w:hAnsiTheme="minorHAnsi" w:cstheme="minorHAnsi"/>
        </w:rPr>
      </w:pPr>
      <w:r w:rsidRPr="00244A49">
        <w:rPr>
          <w:rFonts w:asciiTheme="minorHAnsi" w:hAnsiTheme="minorHAnsi" w:cstheme="minorHAnsi"/>
        </w:rPr>
        <w:t xml:space="preserve">Če v povpraševanju naročnika oziroma povabilu k oddaji ponudbe naročnik ni izrecno drugače določil, pogodba stopi v veljavo z dnem podpisa obeh pogodbenih strank, pod </w:t>
      </w:r>
      <w:proofErr w:type="spellStart"/>
      <w:r w:rsidRPr="00244A49">
        <w:rPr>
          <w:rFonts w:asciiTheme="minorHAnsi" w:hAnsiTheme="minorHAnsi" w:cstheme="minorHAnsi"/>
        </w:rPr>
        <w:t>odložnim</w:t>
      </w:r>
      <w:proofErr w:type="spellEnd"/>
      <w:r w:rsidRPr="00244A49">
        <w:rPr>
          <w:rFonts w:asciiTheme="minorHAnsi" w:hAnsiTheme="minorHAnsi" w:cstheme="minorHAnsi"/>
        </w:rPr>
        <w:t xml:space="preserve"> pogojem, da dobavitelj predloži finančno zavarovanje za dobro izvedbo pogodbenih obveznosti </w:t>
      </w:r>
      <w:bookmarkStart w:id="5" w:name="_Hlk112846455"/>
      <w:r w:rsidRPr="00244A49">
        <w:rPr>
          <w:rFonts w:asciiTheme="minorHAnsi" w:hAnsiTheme="minorHAnsi" w:cstheme="minorHAnsi"/>
        </w:rPr>
        <w:t xml:space="preserve">v skladu </w:t>
      </w:r>
      <w:r w:rsidR="005C48D1">
        <w:rPr>
          <w:rFonts w:asciiTheme="minorHAnsi" w:hAnsiTheme="minorHAnsi" w:cstheme="minorHAnsi"/>
        </w:rPr>
        <w:t>s to pogodbo</w:t>
      </w:r>
      <w:bookmarkEnd w:id="5"/>
      <w:r w:rsidRPr="00244A49">
        <w:rPr>
          <w:rFonts w:asciiTheme="minorHAnsi" w:hAnsiTheme="minorHAnsi" w:cstheme="minorHAnsi"/>
        </w:rPr>
        <w:t>. Za dan podpisa obeh pogodbenih strank se šteje datum podpisa zadnje od pogodbenih strank.</w:t>
      </w:r>
    </w:p>
    <w:p w14:paraId="271A5EA0" w14:textId="77777777" w:rsidR="00791D8C" w:rsidRPr="00244A49" w:rsidRDefault="00791D8C" w:rsidP="00244A49">
      <w:pPr>
        <w:rPr>
          <w:rFonts w:asciiTheme="minorHAnsi" w:hAnsiTheme="minorHAnsi" w:cstheme="minorHAnsi"/>
        </w:rPr>
      </w:pPr>
    </w:p>
    <w:p w14:paraId="271A5EA1" w14:textId="77777777" w:rsidR="00791D8C" w:rsidRPr="00244A49" w:rsidRDefault="00791D8C" w:rsidP="00244A49">
      <w:pPr>
        <w:rPr>
          <w:rFonts w:asciiTheme="minorHAnsi" w:hAnsiTheme="minorHAnsi" w:cstheme="minorHAnsi"/>
        </w:rPr>
      </w:pPr>
      <w:r w:rsidRPr="00244A49">
        <w:rPr>
          <w:rFonts w:asciiTheme="minorHAnsi" w:hAnsiTheme="minorHAnsi" w:cstheme="minorHAnsi"/>
        </w:rPr>
        <w:t>Ta pogodba se sklepa za obdobje ……………… od podpisa zadnje od obeh pogodbenih strank.</w:t>
      </w:r>
    </w:p>
    <w:p w14:paraId="271A5EA2" w14:textId="77777777" w:rsidR="00791D8C" w:rsidRPr="00244A49" w:rsidRDefault="00791D8C" w:rsidP="00244A49">
      <w:pPr>
        <w:pStyle w:val="BodyText31"/>
        <w:rPr>
          <w:rFonts w:asciiTheme="minorHAnsi" w:hAnsiTheme="minorHAnsi" w:cstheme="minorHAnsi"/>
          <w:szCs w:val="22"/>
        </w:rPr>
      </w:pPr>
    </w:p>
    <w:p w14:paraId="271A5EA3" w14:textId="77777777" w:rsidR="00791D8C" w:rsidRPr="00244A49" w:rsidRDefault="00791D8C" w:rsidP="00244A49">
      <w:pPr>
        <w:pStyle w:val="BodyText31"/>
        <w:rPr>
          <w:rFonts w:asciiTheme="minorHAnsi" w:hAnsiTheme="minorHAnsi" w:cstheme="minorHAnsi"/>
          <w:szCs w:val="22"/>
        </w:rPr>
      </w:pPr>
    </w:p>
    <w:p w14:paraId="271A5EA4" w14:textId="77777777" w:rsidR="00791D8C" w:rsidRPr="00244A49" w:rsidRDefault="00791D8C" w:rsidP="00244A49">
      <w:pPr>
        <w:widowControl/>
        <w:numPr>
          <w:ilvl w:val="0"/>
          <w:numId w:val="3"/>
        </w:numPr>
        <w:tabs>
          <w:tab w:val="clear" w:pos="720"/>
          <w:tab w:val="num" w:pos="426"/>
        </w:tabs>
        <w:autoSpaceDE/>
        <w:autoSpaceDN/>
        <w:ind w:left="426" w:hanging="426"/>
        <w:jc w:val="center"/>
        <w:rPr>
          <w:rFonts w:asciiTheme="minorHAnsi" w:hAnsiTheme="minorHAnsi" w:cstheme="minorHAnsi"/>
          <w:bCs/>
        </w:rPr>
      </w:pPr>
      <w:r w:rsidRPr="00244A49">
        <w:rPr>
          <w:rFonts w:asciiTheme="minorHAnsi" w:hAnsiTheme="minorHAnsi" w:cstheme="minorHAnsi"/>
        </w:rPr>
        <w:t>člen</w:t>
      </w:r>
    </w:p>
    <w:p w14:paraId="271A5EA5" w14:textId="77777777" w:rsidR="00791D8C" w:rsidRPr="00244A49" w:rsidRDefault="00791D8C" w:rsidP="00244A49">
      <w:pPr>
        <w:pStyle w:val="Telobesedila2"/>
        <w:spacing w:after="0" w:line="240" w:lineRule="auto"/>
        <w:ind w:left="720"/>
        <w:rPr>
          <w:rFonts w:asciiTheme="minorHAnsi" w:hAnsiTheme="minorHAnsi" w:cstheme="minorHAnsi"/>
          <w:bCs/>
          <w:sz w:val="22"/>
          <w:szCs w:val="22"/>
        </w:rPr>
      </w:pPr>
    </w:p>
    <w:p w14:paraId="271A5EA6" w14:textId="77777777" w:rsidR="00791D8C" w:rsidRPr="00244A49" w:rsidRDefault="00791D8C" w:rsidP="00244A49">
      <w:pPr>
        <w:widowControl/>
        <w:autoSpaceDE/>
        <w:autoSpaceDN/>
        <w:rPr>
          <w:rFonts w:asciiTheme="minorHAnsi" w:eastAsia="Times New Roman" w:hAnsiTheme="minorHAnsi" w:cstheme="minorHAnsi"/>
          <w:lang w:eastAsia="sl-SI"/>
        </w:rPr>
      </w:pPr>
      <w:r w:rsidRPr="00244A49">
        <w:rPr>
          <w:rFonts w:asciiTheme="minorHAnsi" w:eastAsia="Times New Roman" w:hAnsiTheme="minorHAnsi" w:cstheme="minorHAnsi"/>
          <w:lang w:eastAsia="sl-SI"/>
        </w:rPr>
        <w:t xml:space="preserve">Pogodba je napisana v treh (3) enakih izvodih, od katerih prejme naročnik dva (2) izvoda in dobavitelj en (1) izvod. </w:t>
      </w:r>
    </w:p>
    <w:p w14:paraId="271A5EA7" w14:textId="77777777" w:rsidR="00791D8C" w:rsidRPr="00244A49" w:rsidRDefault="00791D8C" w:rsidP="00244A49">
      <w:pPr>
        <w:rPr>
          <w:rFonts w:asciiTheme="minorHAnsi" w:hAnsiTheme="minorHAnsi" w:cstheme="minorHAnsi"/>
          <w:b/>
        </w:rPr>
      </w:pPr>
    </w:p>
    <w:p w14:paraId="271A5EA8" w14:textId="77777777" w:rsidR="00791D8C" w:rsidRPr="00244A49" w:rsidRDefault="00791D8C" w:rsidP="00244A49">
      <w:pPr>
        <w:rPr>
          <w:rFonts w:asciiTheme="minorHAnsi" w:hAnsiTheme="minorHAnsi" w:cstheme="minorHAnsi"/>
        </w:rPr>
      </w:pPr>
    </w:p>
    <w:p w14:paraId="271A5EA9" w14:textId="77777777" w:rsidR="00791D8C" w:rsidRPr="00244A49" w:rsidRDefault="00791D8C" w:rsidP="00244A49">
      <w:pPr>
        <w:rPr>
          <w:rFonts w:asciiTheme="minorHAnsi" w:hAnsiTheme="minorHAnsi" w:cstheme="minorHAnsi"/>
        </w:rPr>
      </w:pPr>
    </w:p>
    <w:p w14:paraId="271A5EAA" w14:textId="77777777" w:rsidR="00791D8C" w:rsidRPr="00244A49" w:rsidRDefault="00791D8C" w:rsidP="00244A49">
      <w:pPr>
        <w:rPr>
          <w:rFonts w:asciiTheme="minorHAnsi" w:hAnsiTheme="minorHAnsi" w:cstheme="minorHAnsi"/>
        </w:rPr>
      </w:pPr>
    </w:p>
    <w:tbl>
      <w:tblPr>
        <w:tblW w:w="0" w:type="auto"/>
        <w:tblLook w:val="04A0" w:firstRow="1" w:lastRow="0" w:firstColumn="1" w:lastColumn="0" w:noHBand="0" w:noVBand="1"/>
      </w:tblPr>
      <w:tblGrid>
        <w:gridCol w:w="4770"/>
        <w:gridCol w:w="4302"/>
      </w:tblGrid>
      <w:tr w:rsidR="00791D8C" w:rsidRPr="00244A49" w14:paraId="271A5EAD" w14:textId="77777777" w:rsidTr="006517D6">
        <w:tc>
          <w:tcPr>
            <w:tcW w:w="5103" w:type="dxa"/>
          </w:tcPr>
          <w:p w14:paraId="271A5EAB"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Datum:</w:t>
            </w:r>
          </w:p>
        </w:tc>
        <w:tc>
          <w:tcPr>
            <w:tcW w:w="4606" w:type="dxa"/>
          </w:tcPr>
          <w:p w14:paraId="271A5EAC"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Datum:</w:t>
            </w:r>
          </w:p>
        </w:tc>
      </w:tr>
      <w:tr w:rsidR="00791D8C" w:rsidRPr="00244A49" w14:paraId="271A5EB0" w14:textId="77777777" w:rsidTr="006517D6">
        <w:tc>
          <w:tcPr>
            <w:tcW w:w="5103" w:type="dxa"/>
          </w:tcPr>
          <w:p w14:paraId="271A5EAE"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Številka:</w:t>
            </w:r>
          </w:p>
        </w:tc>
        <w:tc>
          <w:tcPr>
            <w:tcW w:w="4606" w:type="dxa"/>
          </w:tcPr>
          <w:p w14:paraId="271A5EAF"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 xml:space="preserve">Številka: </w:t>
            </w:r>
          </w:p>
        </w:tc>
      </w:tr>
      <w:tr w:rsidR="00791D8C" w:rsidRPr="00244A49" w14:paraId="271A5EB3" w14:textId="77777777" w:rsidTr="006517D6">
        <w:tc>
          <w:tcPr>
            <w:tcW w:w="5103" w:type="dxa"/>
          </w:tcPr>
          <w:p w14:paraId="271A5EB1" w14:textId="77777777" w:rsidR="00791D8C" w:rsidRPr="00244A49" w:rsidRDefault="00791D8C" w:rsidP="00244A49">
            <w:pPr>
              <w:tabs>
                <w:tab w:val="left" w:pos="993"/>
                <w:tab w:val="left" w:pos="1560"/>
              </w:tabs>
              <w:rPr>
                <w:rFonts w:asciiTheme="minorHAnsi" w:hAnsiTheme="minorHAnsi" w:cstheme="minorHAnsi"/>
              </w:rPr>
            </w:pPr>
          </w:p>
        </w:tc>
        <w:tc>
          <w:tcPr>
            <w:tcW w:w="4606" w:type="dxa"/>
          </w:tcPr>
          <w:p w14:paraId="271A5EB2" w14:textId="77777777" w:rsidR="00791D8C" w:rsidRPr="00244A49" w:rsidRDefault="00791D8C" w:rsidP="00244A49">
            <w:pPr>
              <w:tabs>
                <w:tab w:val="left" w:pos="993"/>
                <w:tab w:val="left" w:pos="1560"/>
              </w:tabs>
              <w:rPr>
                <w:rFonts w:asciiTheme="minorHAnsi" w:hAnsiTheme="minorHAnsi" w:cstheme="minorHAnsi"/>
              </w:rPr>
            </w:pPr>
          </w:p>
        </w:tc>
      </w:tr>
      <w:tr w:rsidR="00791D8C" w:rsidRPr="00244A49" w14:paraId="271A5EB6" w14:textId="77777777" w:rsidTr="006517D6">
        <w:tc>
          <w:tcPr>
            <w:tcW w:w="5103" w:type="dxa"/>
          </w:tcPr>
          <w:p w14:paraId="271A5EB4" w14:textId="77777777" w:rsidR="00791D8C" w:rsidRPr="00244A49" w:rsidRDefault="00791D8C" w:rsidP="00244A49">
            <w:pPr>
              <w:tabs>
                <w:tab w:val="left" w:pos="993"/>
                <w:tab w:val="left" w:pos="1560"/>
              </w:tabs>
              <w:rPr>
                <w:rFonts w:asciiTheme="minorHAnsi" w:hAnsiTheme="minorHAnsi" w:cstheme="minorHAnsi"/>
                <w:b/>
              </w:rPr>
            </w:pPr>
            <w:r w:rsidRPr="00244A49">
              <w:rPr>
                <w:rFonts w:asciiTheme="minorHAnsi" w:hAnsiTheme="minorHAnsi" w:cstheme="minorHAnsi"/>
                <w:b/>
              </w:rPr>
              <w:t>DOBAVITELJ:</w:t>
            </w:r>
          </w:p>
        </w:tc>
        <w:tc>
          <w:tcPr>
            <w:tcW w:w="4606" w:type="dxa"/>
          </w:tcPr>
          <w:p w14:paraId="271A5EB5" w14:textId="77777777" w:rsidR="00791D8C" w:rsidRPr="00244A49" w:rsidRDefault="00791D8C" w:rsidP="00244A49">
            <w:pPr>
              <w:tabs>
                <w:tab w:val="left" w:pos="993"/>
                <w:tab w:val="left" w:pos="1560"/>
              </w:tabs>
              <w:rPr>
                <w:rFonts w:asciiTheme="minorHAnsi" w:hAnsiTheme="minorHAnsi" w:cstheme="minorHAnsi"/>
                <w:b/>
              </w:rPr>
            </w:pPr>
            <w:r w:rsidRPr="00244A49">
              <w:rPr>
                <w:rFonts w:asciiTheme="minorHAnsi" w:hAnsiTheme="minorHAnsi" w:cstheme="minorHAnsi"/>
                <w:b/>
              </w:rPr>
              <w:t>NAROČNIK:</w:t>
            </w:r>
          </w:p>
        </w:tc>
      </w:tr>
      <w:tr w:rsidR="00791D8C" w:rsidRPr="00244A49" w14:paraId="271A5EB9" w14:textId="77777777" w:rsidTr="006517D6">
        <w:tc>
          <w:tcPr>
            <w:tcW w:w="5103" w:type="dxa"/>
          </w:tcPr>
          <w:p w14:paraId="271A5EB7"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w:t>
            </w:r>
          </w:p>
        </w:tc>
        <w:tc>
          <w:tcPr>
            <w:tcW w:w="4606" w:type="dxa"/>
          </w:tcPr>
          <w:p w14:paraId="271A5EB8"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UNIVERZITETNI KLINIČNI CENTER LJUBLJANA</w:t>
            </w:r>
          </w:p>
        </w:tc>
      </w:tr>
      <w:tr w:rsidR="00791D8C" w:rsidRPr="00244A49" w14:paraId="271A5EBE" w14:textId="77777777" w:rsidTr="006517D6">
        <w:trPr>
          <w:trHeight w:val="1021"/>
        </w:trPr>
        <w:tc>
          <w:tcPr>
            <w:tcW w:w="5103" w:type="dxa"/>
          </w:tcPr>
          <w:p w14:paraId="271A5EBA"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w:t>
            </w:r>
          </w:p>
          <w:p w14:paraId="271A5EBB"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w:t>
            </w:r>
          </w:p>
        </w:tc>
        <w:tc>
          <w:tcPr>
            <w:tcW w:w="4606" w:type="dxa"/>
          </w:tcPr>
          <w:p w14:paraId="271A5EBC"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generalni direktor</w:t>
            </w:r>
          </w:p>
          <w:p w14:paraId="271A5EBD" w14:textId="77777777" w:rsidR="00791D8C" w:rsidRPr="00244A49" w:rsidRDefault="00791D8C" w:rsidP="00244A49">
            <w:pPr>
              <w:tabs>
                <w:tab w:val="left" w:pos="993"/>
                <w:tab w:val="left" w:pos="1560"/>
              </w:tabs>
              <w:rPr>
                <w:rFonts w:asciiTheme="minorHAnsi" w:hAnsiTheme="minorHAnsi" w:cstheme="minorHAnsi"/>
              </w:rPr>
            </w:pPr>
            <w:r w:rsidRPr="00244A49">
              <w:rPr>
                <w:rFonts w:asciiTheme="minorHAnsi" w:hAnsiTheme="minorHAnsi" w:cstheme="minorHAnsi"/>
              </w:rPr>
              <w:t>doc. dr. Marko Jug, dr. med.</w:t>
            </w:r>
          </w:p>
        </w:tc>
      </w:tr>
    </w:tbl>
    <w:p w14:paraId="271A5EBF" w14:textId="77777777" w:rsidR="00791D8C" w:rsidRPr="00244A49" w:rsidRDefault="00791D8C" w:rsidP="00244A49">
      <w:pPr>
        <w:rPr>
          <w:rFonts w:asciiTheme="minorHAnsi" w:hAnsiTheme="minorHAnsi" w:cstheme="minorHAnsi"/>
        </w:rPr>
      </w:pPr>
    </w:p>
    <w:p w14:paraId="271A5EC0" w14:textId="77777777" w:rsidR="00791D8C" w:rsidRPr="00244A49" w:rsidRDefault="00791D8C" w:rsidP="00244A49">
      <w:pPr>
        <w:rPr>
          <w:rFonts w:asciiTheme="minorHAnsi" w:hAnsiTheme="minorHAnsi" w:cstheme="minorHAnsi"/>
        </w:rPr>
      </w:pPr>
    </w:p>
    <w:p w14:paraId="271A5EC1" w14:textId="77777777" w:rsidR="00BD1F85" w:rsidRPr="00244A49" w:rsidRDefault="00BD1F85" w:rsidP="00244A49">
      <w:pPr>
        <w:rPr>
          <w:rFonts w:asciiTheme="minorHAnsi" w:hAnsiTheme="minorHAnsi" w:cstheme="minorHAnsi"/>
        </w:rPr>
      </w:pPr>
    </w:p>
    <w:sectPr w:rsidR="00BD1F85" w:rsidRPr="00244A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1C24"/>
    <w:multiLevelType w:val="hybridMultilevel"/>
    <w:tmpl w:val="CAAEF458"/>
    <w:lvl w:ilvl="0" w:tplc="D6F64A46">
      <w:start w:val="1"/>
      <w:numFmt w:val="decimal"/>
      <w:lvlText w:val="%1."/>
      <w:lvlJc w:val="left"/>
      <w:pPr>
        <w:ind w:left="502" w:hanging="360"/>
      </w:pPr>
      <w:rPr>
        <w:rFonts w:eastAsia="Arial Narrow" w:cs="Arial Narrow"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E07679"/>
    <w:multiLevelType w:val="hybridMultilevel"/>
    <w:tmpl w:val="BA30426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9837624"/>
    <w:multiLevelType w:val="hybridMultilevel"/>
    <w:tmpl w:val="3E3CE8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3C5C04"/>
    <w:multiLevelType w:val="hybridMultilevel"/>
    <w:tmpl w:val="548ACCEC"/>
    <w:lvl w:ilvl="0" w:tplc="DF2AC906">
      <w:start w:val="1"/>
      <w:numFmt w:val="decimal"/>
      <w:lvlText w:val="%1."/>
      <w:lvlJc w:val="left"/>
      <w:pPr>
        <w:ind w:left="502" w:hanging="360"/>
      </w:pPr>
      <w:rPr>
        <w:rFonts w:eastAsia="Arial Narrow" w:cs="Arial Narrow"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6"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7"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15:restartNumberingAfterBreak="0">
    <w:nsid w:val="5E0C2CA5"/>
    <w:multiLevelType w:val="hybridMultilevel"/>
    <w:tmpl w:val="F7A86B00"/>
    <w:lvl w:ilvl="0" w:tplc="106A298E">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39920668">
    <w:abstractNumId w:val="8"/>
  </w:num>
  <w:num w:numId="2" w16cid:durableId="862742956">
    <w:abstractNumId w:val="4"/>
  </w:num>
  <w:num w:numId="3" w16cid:durableId="1591038832">
    <w:abstractNumId w:val="2"/>
  </w:num>
  <w:num w:numId="4" w16cid:durableId="503669984">
    <w:abstractNumId w:val="9"/>
  </w:num>
  <w:num w:numId="5" w16cid:durableId="351033093">
    <w:abstractNumId w:val="7"/>
  </w:num>
  <w:num w:numId="6" w16cid:durableId="1331443933">
    <w:abstractNumId w:val="6"/>
  </w:num>
  <w:num w:numId="7" w16cid:durableId="1609048004">
    <w:abstractNumId w:val="11"/>
  </w:num>
  <w:num w:numId="8" w16cid:durableId="109663851">
    <w:abstractNumId w:val="1"/>
  </w:num>
  <w:num w:numId="9" w16cid:durableId="155387438">
    <w:abstractNumId w:val="3"/>
  </w:num>
  <w:num w:numId="10" w16cid:durableId="364990497">
    <w:abstractNumId w:val="10"/>
  </w:num>
  <w:num w:numId="11" w16cid:durableId="1477644893">
    <w:abstractNumId w:val="5"/>
  </w:num>
  <w:num w:numId="12" w16cid:durableId="942689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D8C"/>
    <w:rsid w:val="00046A95"/>
    <w:rsid w:val="00056593"/>
    <w:rsid w:val="00094D1B"/>
    <w:rsid w:val="0010392A"/>
    <w:rsid w:val="0012383B"/>
    <w:rsid w:val="00186F9A"/>
    <w:rsid w:val="00190BEB"/>
    <w:rsid w:val="001C2482"/>
    <w:rsid w:val="00240C8A"/>
    <w:rsid w:val="00244A49"/>
    <w:rsid w:val="0031041D"/>
    <w:rsid w:val="00322BF1"/>
    <w:rsid w:val="00327DB0"/>
    <w:rsid w:val="00394438"/>
    <w:rsid w:val="00395530"/>
    <w:rsid w:val="003A00FD"/>
    <w:rsid w:val="003C3ABB"/>
    <w:rsid w:val="003F1C1B"/>
    <w:rsid w:val="00527664"/>
    <w:rsid w:val="005C48D1"/>
    <w:rsid w:val="005D1DEC"/>
    <w:rsid w:val="00634F6F"/>
    <w:rsid w:val="007059FF"/>
    <w:rsid w:val="00715D13"/>
    <w:rsid w:val="0074315F"/>
    <w:rsid w:val="00791D8C"/>
    <w:rsid w:val="008E321D"/>
    <w:rsid w:val="00900042"/>
    <w:rsid w:val="00980946"/>
    <w:rsid w:val="00985757"/>
    <w:rsid w:val="009E27FE"/>
    <w:rsid w:val="00A377EA"/>
    <w:rsid w:val="00AD7676"/>
    <w:rsid w:val="00BB3E3A"/>
    <w:rsid w:val="00BD1F85"/>
    <w:rsid w:val="00BD76BE"/>
    <w:rsid w:val="00BF0FD4"/>
    <w:rsid w:val="00C02AD1"/>
    <w:rsid w:val="00CA531B"/>
    <w:rsid w:val="00D222CE"/>
    <w:rsid w:val="00DD0348"/>
    <w:rsid w:val="00EF5EAA"/>
    <w:rsid w:val="00F8516E"/>
    <w:rsid w:val="00FA0F97"/>
    <w:rsid w:val="00FC00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A5D86"/>
  <w15:chartTrackingRefBased/>
  <w15:docId w15:val="{3FF33D1B-02B5-4F0E-A399-B052A5702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90BEB"/>
    <w:pPr>
      <w:widowControl w:val="0"/>
      <w:autoSpaceDE w:val="0"/>
      <w:autoSpaceDN w:val="0"/>
      <w:spacing w:after="0" w:line="240" w:lineRule="auto"/>
      <w:jc w:val="both"/>
    </w:pPr>
    <w:rPr>
      <w:rFonts w:ascii="Arial Narrow" w:eastAsia="Arial" w:hAnsi="Arial Narrow"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791D8C"/>
    <w:rPr>
      <w:sz w:val="24"/>
      <w:szCs w:val="24"/>
    </w:rPr>
  </w:style>
  <w:style w:type="character" w:customStyle="1" w:styleId="TelobesedilaZnak">
    <w:name w:val="Telo besedila Znak"/>
    <w:basedOn w:val="Privzetapisavaodstavka"/>
    <w:link w:val="Telobesedila"/>
    <w:uiPriority w:val="1"/>
    <w:rsid w:val="00791D8C"/>
    <w:rPr>
      <w:rFonts w:ascii="Arial Narrow" w:eastAsia="Arial" w:hAnsi="Arial Narrow" w:cs="Arial"/>
      <w:sz w:val="24"/>
      <w:szCs w:val="24"/>
    </w:rPr>
  </w:style>
  <w:style w:type="paragraph" w:styleId="Odstavekseznama">
    <w:name w:val="List Paragraph"/>
    <w:aliases w:val="za tekst,Označevanje,List Paragraph2,Colorful List - Accent 11"/>
    <w:basedOn w:val="Navaden"/>
    <w:link w:val="OdstavekseznamaZnak"/>
    <w:uiPriority w:val="34"/>
    <w:qFormat/>
    <w:rsid w:val="00791D8C"/>
    <w:pPr>
      <w:ind w:left="1014" w:hanging="361"/>
    </w:pPr>
  </w:style>
  <w:style w:type="paragraph" w:styleId="Noga">
    <w:name w:val="footer"/>
    <w:basedOn w:val="Navaden"/>
    <w:link w:val="NogaZnak"/>
    <w:uiPriority w:val="99"/>
    <w:unhideWhenUsed/>
    <w:rsid w:val="00791D8C"/>
    <w:pPr>
      <w:tabs>
        <w:tab w:val="center" w:pos="4536"/>
        <w:tab w:val="right" w:pos="9072"/>
      </w:tabs>
    </w:pPr>
  </w:style>
  <w:style w:type="character" w:customStyle="1" w:styleId="NogaZnak">
    <w:name w:val="Noga Znak"/>
    <w:basedOn w:val="Privzetapisavaodstavka"/>
    <w:link w:val="Noga"/>
    <w:uiPriority w:val="99"/>
    <w:rsid w:val="00791D8C"/>
    <w:rPr>
      <w:rFonts w:ascii="Arial Narrow" w:eastAsia="Arial" w:hAnsi="Arial Narrow" w:cs="Arial"/>
    </w:rPr>
  </w:style>
  <w:style w:type="character" w:customStyle="1" w:styleId="OdstavekseznamaZnak">
    <w:name w:val="Odstavek seznama Znak"/>
    <w:aliases w:val="za tekst Znak,Označevanje Znak,List Paragraph2 Znak,Colorful List - Accent 11 Znak"/>
    <w:link w:val="Odstavekseznama"/>
    <w:uiPriority w:val="34"/>
    <w:qFormat/>
    <w:rsid w:val="00791D8C"/>
    <w:rPr>
      <w:rFonts w:ascii="Arial Narrow" w:eastAsia="Arial" w:hAnsi="Arial Narrow" w:cs="Arial"/>
    </w:rPr>
  </w:style>
  <w:style w:type="paragraph" w:styleId="Navadensplet">
    <w:name w:val="Normal (Web)"/>
    <w:basedOn w:val="Navaden"/>
    <w:uiPriority w:val="99"/>
    <w:unhideWhenUsed/>
    <w:rsid w:val="00791D8C"/>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styleId="Telobesedila2">
    <w:name w:val="Body Text 2"/>
    <w:basedOn w:val="Navaden"/>
    <w:link w:val="Telobesedila2Znak"/>
    <w:unhideWhenUsed/>
    <w:rsid w:val="00791D8C"/>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791D8C"/>
    <w:rPr>
      <w:rFonts w:ascii="Times New Roman" w:eastAsia="Times New Roman" w:hAnsi="Times New Roman" w:cs="Times New Roman"/>
      <w:sz w:val="24"/>
      <w:szCs w:val="24"/>
      <w:lang w:eastAsia="sl-SI"/>
    </w:rPr>
  </w:style>
  <w:style w:type="paragraph" w:customStyle="1" w:styleId="BodyText31">
    <w:name w:val="Body Text 31"/>
    <w:basedOn w:val="Navaden"/>
    <w:rsid w:val="00791D8C"/>
    <w:pPr>
      <w:widowControl/>
      <w:autoSpaceDE/>
      <w:autoSpaceDN/>
    </w:pPr>
    <w:rPr>
      <w:rFonts w:eastAsia="Times New Roman" w:cs="Times New Roman"/>
      <w:szCs w:val="20"/>
      <w:lang w:eastAsia="sl-SI"/>
    </w:rPr>
  </w:style>
  <w:style w:type="paragraph" w:customStyle="1" w:styleId="ASB2">
    <w:name w:val="A_SB2"/>
    <w:basedOn w:val="Navaden"/>
    <w:rsid w:val="00791D8C"/>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791D8C"/>
    <w:pPr>
      <w:widowControl/>
      <w:autoSpaceDE/>
      <w:autoSpaceDN/>
      <w:spacing w:before="100" w:beforeAutospacing="1" w:after="100" w:afterAutospacing="1"/>
    </w:pPr>
    <w:rPr>
      <w:rFonts w:eastAsia="Arial Unicode MS"/>
      <w:b/>
      <w:bCs/>
      <w:sz w:val="24"/>
      <w:szCs w:val="24"/>
      <w:lang w:eastAsia="sl-SI"/>
    </w:rPr>
  </w:style>
  <w:style w:type="paragraph" w:styleId="Datum">
    <w:name w:val="Date"/>
    <w:basedOn w:val="Navaden"/>
    <w:next w:val="Navaden"/>
    <w:link w:val="DatumZnak"/>
    <w:rsid w:val="00791D8C"/>
    <w:pPr>
      <w:widowControl/>
      <w:autoSpaceDE/>
      <w:autoSpaceDN/>
      <w:spacing w:after="240"/>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791D8C"/>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791D8C"/>
    <w:pPr>
      <w:widowControl/>
      <w:autoSpaceDE/>
      <w:autoSpaceDN/>
    </w:pPr>
    <w:rPr>
      <w:rFonts w:ascii="Verdana" w:eastAsia="Times New Roman" w:hAnsi="Verdana" w:cs="Times New Roman"/>
      <w:szCs w:val="24"/>
    </w:rPr>
  </w:style>
  <w:style w:type="paragraph" w:customStyle="1" w:styleId="Standard">
    <w:name w:val="Standard"/>
    <w:qFormat/>
    <w:rsid w:val="00791D8C"/>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Krepko">
    <w:name w:val="Strong"/>
    <w:qFormat/>
    <w:rsid w:val="00394438"/>
    <w:rPr>
      <w:b/>
      <w:bCs/>
    </w:rPr>
  </w:style>
  <w:style w:type="paragraph" w:styleId="Revizija">
    <w:name w:val="Revision"/>
    <w:hidden/>
    <w:uiPriority w:val="99"/>
    <w:semiHidden/>
    <w:rsid w:val="0031041D"/>
    <w:pPr>
      <w:spacing w:after="0" w:line="240" w:lineRule="auto"/>
    </w:pPr>
    <w:rPr>
      <w:rFonts w:ascii="Arial Narrow" w:eastAsia="Arial" w:hAnsi="Arial Narrow" w:cs="Arial"/>
    </w:rPr>
  </w:style>
  <w:style w:type="character" w:styleId="Pripombasklic">
    <w:name w:val="annotation reference"/>
    <w:basedOn w:val="Privzetapisavaodstavka"/>
    <w:uiPriority w:val="99"/>
    <w:semiHidden/>
    <w:unhideWhenUsed/>
    <w:rsid w:val="0031041D"/>
    <w:rPr>
      <w:sz w:val="16"/>
      <w:szCs w:val="16"/>
    </w:rPr>
  </w:style>
  <w:style w:type="paragraph" w:styleId="Pripombabesedilo">
    <w:name w:val="annotation text"/>
    <w:basedOn w:val="Navaden"/>
    <w:link w:val="PripombabesediloZnak"/>
    <w:uiPriority w:val="99"/>
    <w:unhideWhenUsed/>
    <w:rsid w:val="0031041D"/>
    <w:rPr>
      <w:sz w:val="20"/>
      <w:szCs w:val="20"/>
    </w:rPr>
  </w:style>
  <w:style w:type="character" w:customStyle="1" w:styleId="PripombabesediloZnak">
    <w:name w:val="Pripomba – besedilo Znak"/>
    <w:basedOn w:val="Privzetapisavaodstavka"/>
    <w:link w:val="Pripombabesedilo"/>
    <w:uiPriority w:val="99"/>
    <w:rsid w:val="0031041D"/>
    <w:rPr>
      <w:rFonts w:ascii="Arial Narrow" w:eastAsia="Arial" w:hAnsi="Arial Narrow" w:cs="Arial"/>
      <w:sz w:val="20"/>
      <w:szCs w:val="20"/>
    </w:rPr>
  </w:style>
  <w:style w:type="paragraph" w:styleId="Zadevapripombe">
    <w:name w:val="annotation subject"/>
    <w:basedOn w:val="Pripombabesedilo"/>
    <w:next w:val="Pripombabesedilo"/>
    <w:link w:val="ZadevapripombeZnak"/>
    <w:uiPriority w:val="99"/>
    <w:semiHidden/>
    <w:unhideWhenUsed/>
    <w:rsid w:val="0031041D"/>
    <w:rPr>
      <w:b/>
      <w:bCs/>
    </w:rPr>
  </w:style>
  <w:style w:type="character" w:customStyle="1" w:styleId="ZadevapripombeZnak">
    <w:name w:val="Zadeva pripombe Znak"/>
    <w:basedOn w:val="PripombabesediloZnak"/>
    <w:link w:val="Zadevapripombe"/>
    <w:uiPriority w:val="99"/>
    <w:semiHidden/>
    <w:rsid w:val="0031041D"/>
    <w:rPr>
      <w:rFonts w:ascii="Arial Narrow" w:eastAsia="Arial" w:hAnsi="Arial Narrow"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10</Pages>
  <Words>3754</Words>
  <Characters>21404</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Jurca</dc:creator>
  <cp:keywords/>
  <dc:description/>
  <cp:lastModifiedBy>Miloš Šinkovec</cp:lastModifiedBy>
  <cp:revision>6</cp:revision>
  <dcterms:created xsi:type="dcterms:W3CDTF">2025-03-07T10:04:00Z</dcterms:created>
  <dcterms:modified xsi:type="dcterms:W3CDTF">2025-03-07T12:08:00Z</dcterms:modified>
</cp:coreProperties>
</file>